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noProof/>
          <w:sz w:val="28"/>
          <w:szCs w:val="28"/>
        </w:rPr>
        <w:id w:val="1322157001"/>
        <w:placeholder>
          <w:docPart w:val="09A5C52C99AC4F528584B0BEE4975338"/>
        </w:placeholder>
      </w:sdtPr>
      <w:sdtContent>
        <w:p w14:paraId="68BF3CB4" w14:textId="0FC9BCD9" w:rsidR="00EB51AC" w:rsidRPr="00CB762B" w:rsidRDefault="00EB51AC" w:rsidP="00EB51AC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 w:rsidRPr="00CB762B">
            <w:rPr>
              <w:rFonts w:cs="Arial"/>
              <w:b/>
              <w:bCs/>
              <w:noProof/>
              <w:sz w:val="28"/>
              <w:szCs w:val="28"/>
            </w:rPr>
            <w:t xml:space="preserve">PROTOCOL </w:t>
          </w:r>
          <w:r w:rsidR="00E3726D">
            <w:rPr>
              <w:rFonts w:cs="Arial"/>
              <w:b/>
              <w:bCs/>
              <w:noProof/>
              <w:sz w:val="28"/>
              <w:szCs w:val="28"/>
            </w:rPr>
            <w:t>DEVIATION AND VIOLATION REPORT</w:t>
          </w:r>
        </w:p>
      </w:sdtContent>
    </w:sdt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0D8DF49" w14:textId="77777777" w:rsidR="00EB51AC" w:rsidRDefault="00EB51AC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159"/>
            <w:gridCol w:w="2427"/>
            <w:gridCol w:w="1573"/>
            <w:gridCol w:w="2841"/>
          </w:tblGrid>
          <w:tr w:rsidR="00EB51AC" w14:paraId="0A069BC3" w14:textId="77777777" w:rsidTr="00E3726D">
            <w:tc>
              <w:tcPr>
                <w:tcW w:w="2160" w:type="dxa"/>
                <w:shd w:val="clear" w:color="auto" w:fill="D9D9D9" w:themeFill="background1" w:themeFillShade="D9"/>
              </w:tcPr>
              <w:p w14:paraId="6AFAA5CB" w14:textId="28B784C5" w:rsidR="00EB51AC" w:rsidRPr="00CD20D4" w:rsidRDefault="00E3726D" w:rsidP="00FC373B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bookmarkStart w:id="0" w:name="_Hlk179743992"/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742946447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430" w:type="dxa"/>
                  </w:tcPr>
                  <w:p w14:paraId="2CB75861" w14:textId="1E2D5358" w:rsidR="00EB51AC" w:rsidRPr="00CD20D4" w:rsidRDefault="00E3726D" w:rsidP="00E3726D">
                    <w:pPr>
                      <w:pStyle w:val="Header"/>
                      <w:ind w:right="360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565" w:type="dxa"/>
                <w:shd w:val="clear" w:color="auto" w:fill="D9D9D9" w:themeFill="background1" w:themeFillShade="D9"/>
              </w:tcPr>
              <w:p w14:paraId="10C64FFE" w14:textId="657C5731" w:rsidR="00EB51AC" w:rsidRPr="00CD20D4" w:rsidRDefault="00E3726D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APPROVAL DATE</w:t>
                </w:r>
              </w:p>
            </w:tc>
            <w:sdt>
              <w:sdtPr>
                <w:rPr>
                  <w:rFonts w:cs="Arial"/>
                  <w:noProof/>
                </w:rPr>
                <w:id w:val="-1967185077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845" w:type="dxa"/>
                  </w:tcPr>
                  <w:p w14:paraId="22F77314" w14:textId="08D93B40" w:rsidR="00EB51AC" w:rsidRPr="00CD20D4" w:rsidRDefault="00E3726D" w:rsidP="00E3726D">
                    <w:pPr>
                      <w:pStyle w:val="Header"/>
                      <w:ind w:right="360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940D96D" w14:textId="77777777" w:rsidR="00EB51AC" w:rsidRPr="00CD20D4" w:rsidRDefault="00EB51AC" w:rsidP="00EB51AC">
          <w:pPr>
            <w:pStyle w:val="Header"/>
            <w:ind w:left="-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6"/>
            <w:gridCol w:w="2622"/>
            <w:gridCol w:w="2205"/>
            <w:gridCol w:w="1833"/>
          </w:tblGrid>
          <w:tr w:rsidR="00EB51AC" w:rsidRPr="00CD20D4" w14:paraId="3EBA6C8E" w14:textId="77777777" w:rsidTr="00FC373B">
            <w:tc>
              <w:tcPr>
                <w:tcW w:w="230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730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250" w:type="dxa"/>
                <w:shd w:val="clear" w:color="auto" w:fill="D9D9D9" w:themeFill="background1" w:themeFillShade="D9"/>
              </w:tcPr>
              <w:p w14:paraId="3CA32D22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INSTITUTION / DIVISION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189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E35BDB" w14:textId="77777777" w:rsidR="00EB51AC" w:rsidRDefault="00EB51AC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1763"/>
            <w:gridCol w:w="2102"/>
            <w:gridCol w:w="2673"/>
            <w:gridCol w:w="2388"/>
          </w:tblGrid>
          <w:tr w:rsidR="00E3726D" w14:paraId="7578C4EF" w14:textId="77777777" w:rsidTr="00E3726D">
            <w:tc>
              <w:tcPr>
                <w:tcW w:w="1763" w:type="dxa"/>
                <w:shd w:val="clear" w:color="auto" w:fill="D9D9D9" w:themeFill="background1" w:themeFillShade="D9"/>
              </w:tcPr>
              <w:p w14:paraId="7D4792FB" w14:textId="79C13DA6" w:rsidR="00E3726D" w:rsidRPr="00C41132" w:rsidRDefault="00E3726D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STUDY SITE</w:t>
                </w:r>
              </w:p>
            </w:tc>
            <w:sdt>
              <w:sdtPr>
                <w:rPr>
                  <w:rFonts w:cs="Arial"/>
                  <w:noProof/>
                </w:rPr>
                <w:id w:val="166058734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102" w:type="dxa"/>
                  </w:tcPr>
                  <w:p w14:paraId="70909B96" w14:textId="24C4795C" w:rsidR="00E3726D" w:rsidRPr="00C41132" w:rsidRDefault="00E3726D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73" w:type="dxa"/>
              </w:tcPr>
              <w:p w14:paraId="76ADB60F" w14:textId="1ABAF509" w:rsidR="00E3726D" w:rsidRPr="00E3726D" w:rsidRDefault="00E3726D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E3726D">
                  <w:rPr>
                    <w:rFonts w:cs="Arial"/>
                    <w:b/>
                    <w:bCs/>
                    <w:noProof/>
                  </w:rPr>
                  <w:t>REPORT SUBMISSION DATE</w:t>
                </w:r>
              </w:p>
            </w:tc>
            <w:sdt>
              <w:sdtPr>
                <w:rPr>
                  <w:rFonts w:cs="Arial"/>
                  <w:noProof/>
                </w:rPr>
                <w:id w:val="-1104879819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88" w:type="dxa"/>
                  </w:tcPr>
                  <w:p w14:paraId="232FA279" w14:textId="298F47F6" w:rsidR="00E3726D" w:rsidRPr="00C41132" w:rsidRDefault="00E3726D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352801E1" w14:textId="77777777" w:rsidR="00EB51AC" w:rsidRDefault="00EB51AC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4463"/>
            <w:gridCol w:w="4463"/>
          </w:tblGrid>
          <w:tr w:rsidR="00E3726D" w14:paraId="594F351E" w14:textId="77777777" w:rsidTr="00857D55">
            <w:tc>
              <w:tcPr>
                <w:tcW w:w="8926" w:type="dxa"/>
                <w:gridSpan w:val="2"/>
              </w:tcPr>
              <w:p w14:paraId="0527DA3E" w14:textId="77777777" w:rsidR="00E3726D" w:rsidRPr="00261D55" w:rsidRDefault="00E3726D" w:rsidP="00E3726D">
                <w:pPr>
                  <w:rPr>
                    <w:rFonts w:ascii="Calibri" w:hAnsi="Calibri"/>
                    <w:b/>
                  </w:rPr>
                </w:pPr>
                <w:r w:rsidRPr="00261D55">
                  <w:rPr>
                    <w:rFonts w:ascii="Calibri" w:hAnsi="Calibri"/>
                    <w:i/>
                  </w:rPr>
                  <w:t>(To be filled out by the Principal Investigator)</w:t>
                </w:r>
              </w:p>
              <w:p w14:paraId="6F70A8AC" w14:textId="77777777" w:rsidR="00E3726D" w:rsidRDefault="00E3726D" w:rsidP="00FC373B">
                <w:pPr>
                  <w:pStyle w:val="Header"/>
                  <w:ind w:right="-78"/>
                  <w:jc w:val="both"/>
                  <w:rPr>
                    <w:rFonts w:cs="Arial"/>
                    <w:noProof/>
                  </w:rPr>
                </w:pPr>
              </w:p>
              <w:p w14:paraId="60A074DB" w14:textId="77777777" w:rsidR="00E3726D" w:rsidRDefault="00E3726D" w:rsidP="00E3726D">
                <w:pPr>
                  <w:pStyle w:val="Header"/>
                  <w:numPr>
                    <w:ilvl w:val="0"/>
                    <w:numId w:val="2"/>
                  </w:numPr>
                  <w:ind w:left="516" w:right="-78" w:hanging="450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NATURE OF REPORT</w:t>
                </w:r>
              </w:p>
              <w:p w14:paraId="7A52B293" w14:textId="77777777" w:rsidR="00E3726D" w:rsidRDefault="00E3726D" w:rsidP="00E3726D">
                <w:pPr>
                  <w:pStyle w:val="Header"/>
                  <w:ind w:left="516"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  <w:p w14:paraId="2F187B93" w14:textId="3E59AB6B" w:rsidR="00E3726D" w:rsidRPr="00F97E76" w:rsidRDefault="00000000" w:rsidP="00E3726D">
                <w:pPr>
                  <w:ind w:left="786" w:hanging="270"/>
                  <w:jc w:val="both"/>
                  <w:rPr>
                    <w:rFonts w:ascii="Calibri" w:hAnsi="Calibri"/>
                    <w:b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213507427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3726D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3726D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E3726D" w:rsidRPr="00F97E76">
                  <w:rPr>
                    <w:rFonts w:ascii="Calibri" w:hAnsi="Calibri"/>
                    <w:b/>
                  </w:rPr>
                  <w:t xml:space="preserve">MINOR PROTOCOL DEVIATION </w:t>
                </w:r>
                <w:r w:rsidR="00E3726D" w:rsidRPr="00F97E76">
                  <w:rPr>
                    <w:rFonts w:ascii="Calibri" w:hAnsi="Calibri"/>
                    <w:i/>
                  </w:rPr>
                  <w:t>(non-systematic protocol non-compliance with minor consequences, in terms of its effect on the participant’s/ subject’s right, safety or welfare, or the integrity of study data; includes deviations that are administered in nature)</w:t>
                </w:r>
              </w:p>
              <w:p w14:paraId="665EFC12" w14:textId="77777777" w:rsidR="00E3726D" w:rsidRDefault="00E3726D" w:rsidP="00E3726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  <w:p w14:paraId="00690E1E" w14:textId="17021E7A" w:rsidR="00E3726D" w:rsidRPr="00E3726D" w:rsidRDefault="00000000" w:rsidP="00E3726D">
                <w:pPr>
                  <w:pStyle w:val="Header"/>
                  <w:ind w:left="876" w:right="-78" w:hanging="360"/>
                  <w:jc w:val="both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90691786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3726D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3726D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E3726D" w:rsidRPr="00F97E76">
                  <w:rPr>
                    <w:rFonts w:ascii="Calibri" w:hAnsi="Calibri"/>
                    <w:b/>
                  </w:rPr>
                  <w:t xml:space="preserve">MAJOR PROTOCOL DEVIATION OR PROTOCOL </w:t>
                </w:r>
                <w:proofErr w:type="gramStart"/>
                <w:r w:rsidR="00E3726D" w:rsidRPr="00F97E76">
                  <w:rPr>
                    <w:rFonts w:ascii="Calibri" w:hAnsi="Calibri"/>
                    <w:b/>
                  </w:rPr>
                  <w:t>VIOLATION</w:t>
                </w:r>
                <w:r w:rsidR="00E3726D" w:rsidRPr="00F97E76">
                  <w:rPr>
                    <w:rFonts w:ascii="Calibri" w:hAnsi="Calibri"/>
                    <w:i/>
                  </w:rPr>
                  <w:t>( persistent</w:t>
                </w:r>
                <w:proofErr w:type="gramEnd"/>
                <w:r w:rsidR="00E3726D" w:rsidRPr="00F97E76">
                  <w:rPr>
                    <w:rFonts w:ascii="Calibri" w:hAnsi="Calibri"/>
                    <w:i/>
                  </w:rPr>
                  <w:t xml:space="preserve"> protocol noncompliance with potentially serious consequences that could critically affect data analysis or put participant’s safety at risk)</w:t>
                </w:r>
              </w:p>
            </w:tc>
          </w:tr>
          <w:tr w:rsidR="00E3726D" w14:paraId="5EF00888" w14:textId="77777777" w:rsidTr="00AA0F10">
            <w:tc>
              <w:tcPr>
                <w:tcW w:w="8926" w:type="dxa"/>
                <w:gridSpan w:val="2"/>
              </w:tcPr>
              <w:p w14:paraId="50431FED" w14:textId="77777777" w:rsidR="00E3726D" w:rsidRDefault="00E3726D" w:rsidP="00E3726D">
                <w:pPr>
                  <w:pStyle w:val="Header"/>
                  <w:numPr>
                    <w:ilvl w:val="0"/>
                    <w:numId w:val="2"/>
                  </w:numPr>
                  <w:ind w:left="516" w:right="-78" w:hanging="450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DESCRIPTION OF REPORTED DEVIATION / VIOLATION:</w:t>
                </w:r>
              </w:p>
              <w:sdt>
                <w:sdtPr>
                  <w:rPr>
                    <w:rFonts w:cs="Arial"/>
                    <w:b/>
                    <w:bCs/>
                    <w:noProof/>
                  </w:rPr>
                  <w:id w:val="-363519614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p w14:paraId="287300BD" w14:textId="5C9EEE9E" w:rsidR="00E3726D" w:rsidRPr="001C7F81" w:rsidRDefault="00E3726D" w:rsidP="00E3726D">
                    <w:pPr>
                      <w:pStyle w:val="Header"/>
                      <w:ind w:left="516"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E3726D" w14:paraId="577FA0A4" w14:textId="77777777" w:rsidTr="00AA0F10">
            <w:tc>
              <w:tcPr>
                <w:tcW w:w="8926" w:type="dxa"/>
                <w:gridSpan w:val="2"/>
              </w:tcPr>
              <w:p w14:paraId="4A6BB0D2" w14:textId="77777777" w:rsidR="00E3726D" w:rsidRPr="0032346E" w:rsidRDefault="00E3726D" w:rsidP="00E3726D">
                <w:pPr>
                  <w:pStyle w:val="ListParagraph"/>
                  <w:numPr>
                    <w:ilvl w:val="0"/>
                    <w:numId w:val="2"/>
                  </w:numPr>
                  <w:ind w:left="516" w:hanging="450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32346E">
                  <w:rPr>
                    <w:rFonts w:ascii="Calibri" w:hAnsi="Calibri"/>
                    <w:b/>
                    <w:sz w:val="22"/>
                    <w:szCs w:val="22"/>
                  </w:rPr>
                  <w:t>DESCRIPTION OF INVESTIGATOR CORRECTIVE ACTION:</w:t>
                </w:r>
              </w:p>
              <w:p w14:paraId="2799EF57" w14:textId="2F95D334" w:rsidR="00E3726D" w:rsidRPr="0032346E" w:rsidRDefault="00E3726D" w:rsidP="00E3726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 w:rsidRPr="0032346E">
                  <w:rPr>
                    <w:rFonts w:cs="Arial"/>
                    <w:b/>
                    <w:bCs/>
                    <w:noProof/>
                  </w:rPr>
                  <w:t xml:space="preserve">         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372075323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r w:rsidRPr="0032346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E3726D" w14:paraId="3D37B741" w14:textId="77777777" w:rsidTr="00AA0F10">
            <w:tc>
              <w:tcPr>
                <w:tcW w:w="8926" w:type="dxa"/>
                <w:gridSpan w:val="2"/>
              </w:tcPr>
              <w:p w14:paraId="54F75BF5" w14:textId="77777777" w:rsidR="00E3726D" w:rsidRPr="0032346E" w:rsidRDefault="00E3726D" w:rsidP="00E3726D">
                <w:pPr>
                  <w:pStyle w:val="ListParagraph"/>
                  <w:numPr>
                    <w:ilvl w:val="0"/>
                    <w:numId w:val="2"/>
                  </w:numPr>
                  <w:ind w:left="516" w:hanging="450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32346E">
                  <w:rPr>
                    <w:rFonts w:ascii="Calibri" w:hAnsi="Calibri"/>
                    <w:b/>
                    <w:sz w:val="22"/>
                    <w:szCs w:val="22"/>
                  </w:rPr>
                  <w:t xml:space="preserve">SPONSOR ASSESSMENT OF </w:t>
                </w:r>
                <w:proofErr w:type="gramStart"/>
                <w:r w:rsidRPr="0032346E">
                  <w:rPr>
                    <w:rFonts w:ascii="Calibri" w:hAnsi="Calibri"/>
                    <w:b/>
                    <w:sz w:val="22"/>
                    <w:szCs w:val="22"/>
                  </w:rPr>
                  <w:t>SEVERITY :</w:t>
                </w:r>
                <w:proofErr w:type="gramEnd"/>
              </w:p>
              <w:p w14:paraId="307CC253" w14:textId="5787F63B" w:rsidR="00E3726D" w:rsidRPr="0032346E" w:rsidRDefault="00000000" w:rsidP="00E3726D">
                <w:pPr>
                  <w:pStyle w:val="ListParagraph"/>
                  <w:ind w:left="516"/>
                  <w:rPr>
                    <w:rFonts w:ascii="Calibri" w:hAnsi="Calibri"/>
                    <w:b/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  <w:sz w:val="22"/>
                      <w:szCs w:val="22"/>
                    </w:rPr>
                    <w:id w:val="-99858384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3726D" w:rsidRPr="0032346E">
                      <w:rPr>
                        <w:rFonts w:cs="Arial"/>
                        <w:b/>
                        <w:bCs/>
                        <w:noProof/>
                        <w:sz w:val="22"/>
                        <w:szCs w:val="22"/>
                      </w:rPr>
                      <w:sym w:font="Wingdings" w:char="F06F"/>
                    </w:r>
                  </w:sdtContent>
                </w:sdt>
                <w:r w:rsidR="00E3726D" w:rsidRPr="0032346E">
                  <w:rPr>
                    <w:rFonts w:cs="Arial"/>
                    <w:b/>
                    <w:bCs/>
                    <w:noProof/>
                    <w:sz w:val="22"/>
                    <w:szCs w:val="22"/>
                  </w:rPr>
                  <w:t xml:space="preserve"> </w:t>
                </w:r>
                <w:r w:rsidR="00E3726D" w:rsidRPr="0032346E">
                  <w:rPr>
                    <w:rFonts w:ascii="Calibri" w:hAnsi="Calibri"/>
                    <w:b/>
                    <w:sz w:val="22"/>
                    <w:szCs w:val="22"/>
                  </w:rPr>
                  <w:t xml:space="preserve">MAJOR                             </w:t>
                </w:r>
                <w:sdt>
                  <w:sdtPr>
                    <w:rPr>
                      <w:rFonts w:cs="Arial"/>
                      <w:b/>
                      <w:bCs/>
                      <w:noProof/>
                      <w:sz w:val="22"/>
                      <w:szCs w:val="22"/>
                    </w:rPr>
                    <w:id w:val="-82659225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3726D" w:rsidRPr="0032346E">
                      <w:rPr>
                        <w:rFonts w:cs="Arial"/>
                        <w:b/>
                        <w:bCs/>
                        <w:noProof/>
                        <w:sz w:val="22"/>
                        <w:szCs w:val="22"/>
                      </w:rPr>
                      <w:sym w:font="Wingdings" w:char="F06F"/>
                    </w:r>
                  </w:sdtContent>
                </w:sdt>
                <w:r w:rsidR="00E3726D" w:rsidRPr="0032346E">
                  <w:rPr>
                    <w:rFonts w:cs="Arial"/>
                    <w:b/>
                    <w:bCs/>
                    <w:noProof/>
                    <w:sz w:val="22"/>
                    <w:szCs w:val="22"/>
                  </w:rPr>
                  <w:t xml:space="preserve"> </w:t>
                </w:r>
                <w:r w:rsidR="00E3726D" w:rsidRPr="0032346E">
                  <w:rPr>
                    <w:rFonts w:ascii="Calibri" w:hAnsi="Calibri"/>
                    <w:b/>
                    <w:sz w:val="22"/>
                    <w:szCs w:val="22"/>
                  </w:rPr>
                  <w:t xml:space="preserve">MINOR </w:t>
                </w:r>
              </w:p>
            </w:tc>
          </w:tr>
          <w:tr w:rsidR="00E3726D" w14:paraId="27439954" w14:textId="77777777" w:rsidTr="00AA0F10">
            <w:tc>
              <w:tcPr>
                <w:tcW w:w="8926" w:type="dxa"/>
                <w:gridSpan w:val="2"/>
              </w:tcPr>
              <w:p w14:paraId="2E848630" w14:textId="77777777" w:rsidR="00E3726D" w:rsidRPr="0032346E" w:rsidRDefault="0032346E" w:rsidP="0032346E">
                <w:pPr>
                  <w:pStyle w:val="ListParagraph"/>
                  <w:numPr>
                    <w:ilvl w:val="0"/>
                    <w:numId w:val="2"/>
                  </w:numPr>
                  <w:ind w:left="516" w:hanging="450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32346E">
                  <w:rPr>
                    <w:rFonts w:ascii="Calibri" w:hAnsi="Calibri"/>
                    <w:b/>
                  </w:rPr>
                  <w:t>DESCRIPTION OF SPONSOR CORRECTIVE ACTION:</w:t>
                </w:r>
              </w:p>
              <w:sdt>
                <w:sdtPr>
                  <w:rPr>
                    <w:rFonts w:ascii="Calibri" w:hAnsi="Calibri"/>
                    <w:b/>
                    <w:sz w:val="22"/>
                    <w:szCs w:val="22"/>
                  </w:rPr>
                  <w:id w:val="-408222424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p w14:paraId="13AE7823" w14:textId="15E5BCB8" w:rsidR="0032346E" w:rsidRPr="0032346E" w:rsidRDefault="0032346E" w:rsidP="0032346E">
                    <w:pPr>
                      <w:pStyle w:val="ListParagraph"/>
                      <w:ind w:left="1056" w:hanging="450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32346E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32346E" w14:paraId="06B1C7EC" w14:textId="77777777" w:rsidTr="00710F50">
            <w:tc>
              <w:tcPr>
                <w:tcW w:w="4463" w:type="dxa"/>
              </w:tcPr>
              <w:p w14:paraId="1F5ACF29" w14:textId="0A7E2705" w:rsidR="0032346E" w:rsidRPr="0032346E" w:rsidRDefault="0032346E" w:rsidP="0032346E">
                <w:pPr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 xml:space="preserve">DATE OF DEVIATION </w:t>
                </w:r>
                <w:proofErr w:type="gramStart"/>
                <w:r>
                  <w:rPr>
                    <w:rFonts w:ascii="Calibri" w:hAnsi="Calibri"/>
                    <w:b/>
                  </w:rPr>
                  <w:t>REPORT :</w:t>
                </w:r>
                <w:proofErr w:type="gramEnd"/>
                <w:r>
                  <w:rPr>
                    <w:rFonts w:ascii="Calibri" w:hAnsi="Calibri"/>
                    <w:b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b/>
                    </w:rPr>
                    <w:id w:val="-1822187343"/>
                    <w:placeholder>
                      <w:docPart w:val="47FD01EB8FF4468E9F65961376257AEF"/>
                    </w:placeholder>
                    <w:showingPlcHdr/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p>
            </w:tc>
            <w:tc>
              <w:tcPr>
                <w:tcW w:w="4463" w:type="dxa"/>
                <w:vMerge w:val="restart"/>
              </w:tcPr>
              <w:p w14:paraId="5C2C679D" w14:textId="77777777" w:rsidR="0032346E" w:rsidRDefault="0032346E" w:rsidP="0032346E">
                <w:pPr>
                  <w:pStyle w:val="ListParagraph"/>
                  <w:ind w:left="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 xml:space="preserve">REPORTED BY: </w:t>
                </w:r>
                <w:sdt>
                  <w:sdtPr>
                    <w:rPr>
                      <w:rFonts w:ascii="Calibri" w:hAnsi="Calibri"/>
                      <w:b/>
                    </w:rPr>
                    <w:id w:val="-902750404"/>
                    <w:placeholder>
                      <w:docPart w:val="6E8461E4C1A1462DB14F31B606D4ABAF"/>
                    </w:placeholder>
                    <w:showingPlcHdr/>
                    <w:text/>
                  </w:sdtPr>
                  <w:sdtContent>
                    <w:r w:rsidRPr="0032346E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  <w:u w:val="single"/>
                      </w:rPr>
                      <w:t>Click or tap here to enter text.</w:t>
                    </w:r>
                  </w:sdtContent>
                </w:sdt>
              </w:p>
              <w:p w14:paraId="36EB94A1" w14:textId="345E0033" w:rsidR="0032346E" w:rsidRPr="0032346E" w:rsidRDefault="0032346E" w:rsidP="0032346E">
                <w:pPr>
                  <w:pStyle w:val="ListParagraph"/>
                  <w:ind w:left="0"/>
                  <w:jc w:val="center"/>
                  <w:rPr>
                    <w:rFonts w:ascii="Calibri" w:hAnsi="Calibri"/>
                    <w:bCs/>
                  </w:rPr>
                </w:pPr>
                <w:r w:rsidRPr="0032346E">
                  <w:rPr>
                    <w:rFonts w:ascii="Calibri" w:hAnsi="Calibri"/>
                    <w:bCs/>
                    <w:sz w:val="22"/>
                    <w:szCs w:val="22"/>
                  </w:rPr>
                  <w:t>PRINCIPAL INVESTIGATOR SIGNATURE OVER PRINTED NAME</w:t>
                </w:r>
              </w:p>
            </w:tc>
          </w:tr>
          <w:tr w:rsidR="0032346E" w14:paraId="5848270A" w14:textId="77777777" w:rsidTr="00710F50">
            <w:tc>
              <w:tcPr>
                <w:tcW w:w="4463" w:type="dxa"/>
              </w:tcPr>
              <w:p w14:paraId="7DB12712" w14:textId="7B1B7BAA" w:rsidR="0032346E" w:rsidRDefault="0032346E" w:rsidP="0032346E">
                <w:pPr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 xml:space="preserve">DATE OF REPORT: </w:t>
                </w:r>
                <w:sdt>
                  <w:sdtPr>
                    <w:rPr>
                      <w:rFonts w:ascii="Calibri" w:hAnsi="Calibri"/>
                      <w:b/>
                    </w:rPr>
                    <w:id w:val="1150256946"/>
                    <w:placeholder>
                      <w:docPart w:val="DefaultPlaceholder_-1854013437"/>
                    </w:placeholder>
                    <w:showingPlcHdr/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p>
            </w:tc>
            <w:tc>
              <w:tcPr>
                <w:tcW w:w="4463" w:type="dxa"/>
                <w:vMerge/>
              </w:tcPr>
              <w:p w14:paraId="1034E52A" w14:textId="77777777" w:rsidR="0032346E" w:rsidRDefault="0032346E" w:rsidP="0032346E">
                <w:pPr>
                  <w:pStyle w:val="ListParagraph"/>
                  <w:ind w:left="0"/>
                  <w:rPr>
                    <w:rFonts w:ascii="Calibri" w:hAnsi="Calibri"/>
                    <w:b/>
                  </w:rPr>
                </w:pPr>
              </w:p>
            </w:tc>
          </w:tr>
        </w:tbl>
        <w:p w14:paraId="26BC5215" w14:textId="77777777" w:rsidR="00EB51AC" w:rsidRDefault="00EB51AC" w:rsidP="0032346E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977"/>
            <w:gridCol w:w="3531"/>
          </w:tblGrid>
          <w:tr w:rsidR="00E80D88" w:rsidRPr="00A85F31" w14:paraId="7A564D1D" w14:textId="77777777" w:rsidTr="00A85F31">
            <w:tc>
              <w:tcPr>
                <w:tcW w:w="9016" w:type="dxa"/>
                <w:gridSpan w:val="3"/>
                <w:shd w:val="clear" w:color="auto" w:fill="auto"/>
              </w:tcPr>
              <w:p w14:paraId="2E51271D" w14:textId="188990C3" w:rsidR="00E80D88" w:rsidRPr="00A85F31" w:rsidRDefault="00E80D88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A85F31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(To be assesed by Primary Reviewers)</w:t>
                </w:r>
              </w:p>
            </w:tc>
          </w:tr>
          <w:tr w:rsidR="00E80D88" w:rsidRPr="00A85F31" w14:paraId="0EAEEC14" w14:textId="77777777" w:rsidTr="00A85F31">
            <w:tc>
              <w:tcPr>
                <w:tcW w:w="4508" w:type="dxa"/>
                <w:shd w:val="clear" w:color="auto" w:fill="auto"/>
              </w:tcPr>
              <w:p w14:paraId="4B26F160" w14:textId="398725E5" w:rsidR="00E80D88" w:rsidRPr="00A85F31" w:rsidRDefault="002B0880" w:rsidP="00E80D88">
                <w:pPr>
                  <w:pStyle w:val="Header"/>
                  <w:numPr>
                    <w:ilvl w:val="0"/>
                    <w:numId w:val="3"/>
                  </w:numPr>
                  <w:ind w:left="610" w:right="-78" w:hanging="450"/>
                  <w:jc w:val="both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A85F31">
                  <w:rPr>
                    <w:rFonts w:cstheme="minorHAnsi"/>
                    <w:b/>
                  </w:rPr>
                  <w:t xml:space="preserve">DOES THE IMPLEMENTATION OF THE SUBMITTED CORRECTIVE AND PREVENTIVE ACTION </w:t>
                </w:r>
                <w:r w:rsidRPr="00A85F31">
                  <w:rPr>
                    <w:rFonts w:cs="Arial"/>
                    <w:b/>
                    <w:bCs/>
                    <w:noProof/>
                  </w:rPr>
                  <w:t xml:space="preserve">(CAPA) </w:t>
                </w:r>
                <w:r w:rsidRPr="00A85F31">
                  <w:rPr>
                    <w:rFonts w:cstheme="minorHAnsi"/>
                    <w:b/>
                  </w:rPr>
                  <w:t xml:space="preserve">PLAN WERE APPRORIATE?    </w:t>
                </w:r>
              </w:p>
            </w:tc>
            <w:tc>
              <w:tcPr>
                <w:tcW w:w="977" w:type="dxa"/>
                <w:shd w:val="clear" w:color="auto" w:fill="auto"/>
              </w:tcPr>
              <w:p w14:paraId="5DD4965B" w14:textId="77777777" w:rsidR="00E80D88" w:rsidRPr="00A85F31" w:rsidRDefault="00000000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42422878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80D88" w:rsidRPr="00A85F31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80D88" w:rsidRPr="00A85F31">
                  <w:rPr>
                    <w:rFonts w:cs="Arial"/>
                    <w:b/>
                    <w:bCs/>
                    <w:noProof/>
                  </w:rPr>
                  <w:t xml:space="preserve"> YES</w:t>
                </w:r>
              </w:p>
              <w:p w14:paraId="27079B8B" w14:textId="6705E887" w:rsidR="00E80D88" w:rsidRPr="00A85F31" w:rsidRDefault="00000000" w:rsidP="00E80D88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29340398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80D88" w:rsidRPr="00A85F31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80D88" w:rsidRPr="00A85F31">
                  <w:rPr>
                    <w:rFonts w:cs="Arial"/>
                    <w:b/>
                    <w:bCs/>
                    <w:noProof/>
                  </w:rPr>
                  <w:t xml:space="preserve"> NO</w:t>
                </w:r>
              </w:p>
              <w:p w14:paraId="4B5EF866" w14:textId="77777777" w:rsidR="00E80D88" w:rsidRPr="00A85F31" w:rsidRDefault="00E80D88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3531" w:type="dxa"/>
                <w:shd w:val="clear" w:color="auto" w:fill="auto"/>
              </w:tcPr>
              <w:p w14:paraId="1B91CC01" w14:textId="77777777" w:rsidR="00E80D88" w:rsidRPr="00A85F31" w:rsidRDefault="000E340B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A85F31">
                  <w:rPr>
                    <w:rFonts w:cs="Arial"/>
                    <w:b/>
                    <w:bCs/>
                    <w:noProof/>
                  </w:rPr>
                  <w:t xml:space="preserve">JUSTIFICATION OF RECOMMENDATIONS: </w:t>
                </w:r>
              </w:p>
              <w:sdt>
                <w:sdtPr>
                  <w:rPr>
                    <w:rFonts w:cs="Arial"/>
                    <w:b/>
                    <w:bCs/>
                    <w:noProof/>
                  </w:rPr>
                  <w:id w:val="753483656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p w14:paraId="3006C48C" w14:textId="4A5D4767" w:rsidR="000E340B" w:rsidRPr="00A85F31" w:rsidRDefault="000E340B" w:rsidP="0032346E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A85F3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E340B" w14:paraId="20F481CA" w14:textId="77777777" w:rsidTr="00A85F31">
            <w:tc>
              <w:tcPr>
                <w:tcW w:w="4508" w:type="dxa"/>
                <w:shd w:val="clear" w:color="auto" w:fill="auto"/>
              </w:tcPr>
              <w:p w14:paraId="28AFC567" w14:textId="6BDEE6AB" w:rsidR="000E340B" w:rsidRPr="00A85F31" w:rsidRDefault="000E340B" w:rsidP="000E340B">
                <w:pPr>
                  <w:pStyle w:val="Header"/>
                  <w:numPr>
                    <w:ilvl w:val="0"/>
                    <w:numId w:val="3"/>
                  </w:numPr>
                  <w:ind w:left="610" w:right="-78" w:hanging="450"/>
                  <w:jc w:val="both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A85F31">
                  <w:rPr>
                    <w:rFonts w:cs="Arial"/>
                    <w:b/>
                    <w:bCs/>
                    <w:noProof/>
                  </w:rPr>
                  <w:t>Is there any effect of the Protocol Deviation (PD) / Protocol Violation (PV) on scientific integrity and participant safety?</w:t>
                </w:r>
              </w:p>
            </w:tc>
            <w:tc>
              <w:tcPr>
                <w:tcW w:w="977" w:type="dxa"/>
                <w:shd w:val="clear" w:color="auto" w:fill="auto"/>
              </w:tcPr>
              <w:p w14:paraId="03E41754" w14:textId="77777777" w:rsidR="000E340B" w:rsidRPr="00A85F31" w:rsidRDefault="00000000" w:rsidP="000E340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49461391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0E340B" w:rsidRPr="00A85F31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0E340B" w:rsidRPr="00A85F31">
                  <w:rPr>
                    <w:rFonts w:cs="Arial"/>
                    <w:b/>
                    <w:bCs/>
                    <w:noProof/>
                  </w:rPr>
                  <w:t xml:space="preserve"> YES</w:t>
                </w:r>
              </w:p>
              <w:p w14:paraId="605F921C" w14:textId="77777777" w:rsidR="000E340B" w:rsidRPr="00A85F31" w:rsidRDefault="00000000" w:rsidP="000E340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65477051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0E340B" w:rsidRPr="00A85F31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0E340B" w:rsidRPr="00A85F31">
                  <w:rPr>
                    <w:rFonts w:cs="Arial"/>
                    <w:b/>
                    <w:bCs/>
                    <w:noProof/>
                  </w:rPr>
                  <w:t xml:space="preserve"> NO</w:t>
                </w:r>
              </w:p>
              <w:p w14:paraId="7A34D981" w14:textId="77777777" w:rsidR="000E340B" w:rsidRPr="00A85F31" w:rsidRDefault="000E340B" w:rsidP="000E340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3531" w:type="dxa"/>
                <w:shd w:val="clear" w:color="auto" w:fill="auto"/>
              </w:tcPr>
              <w:p w14:paraId="4D751689" w14:textId="77777777" w:rsidR="000E340B" w:rsidRPr="00A85F31" w:rsidRDefault="000E340B" w:rsidP="000E340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A85F31">
                  <w:rPr>
                    <w:rFonts w:cs="Arial"/>
                    <w:b/>
                    <w:bCs/>
                    <w:noProof/>
                  </w:rPr>
                  <w:t xml:space="preserve">JUSTIFICATION OF RECOMMENDATIONS: </w:t>
                </w:r>
              </w:p>
              <w:sdt>
                <w:sdtPr>
                  <w:rPr>
                    <w:rFonts w:cs="Arial"/>
                    <w:b/>
                    <w:bCs/>
                    <w:noProof/>
                  </w:rPr>
                  <w:id w:val="-1511063629"/>
                  <w:placeholder>
                    <w:docPart w:val="26F0C6EF6B1E482591B1826850826EFD"/>
                  </w:placeholder>
                  <w:showingPlcHdr/>
                  <w:text w:multiLine="1"/>
                </w:sdtPr>
                <w:sdtContent>
                  <w:p w14:paraId="588928F1" w14:textId="1FEE61DC" w:rsidR="000E340B" w:rsidRDefault="000E340B" w:rsidP="000E340B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A85F3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032EAF27" w14:textId="77777777" w:rsidR="00E80D88" w:rsidRDefault="00E80D88" w:rsidP="0032346E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385F02D8" w14:textId="77777777" w:rsidR="00E80D88" w:rsidRDefault="00E80D88" w:rsidP="0032346E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7CAD2DC3" w14:textId="77777777" w:rsidR="00E80D88" w:rsidRDefault="00E80D88" w:rsidP="0032346E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14:paraId="5A0570B6" w14:textId="77777777" w:rsidTr="00EB51AC">
            <w:tc>
              <w:tcPr>
                <w:tcW w:w="8995" w:type="dxa"/>
              </w:tcPr>
              <w:p w14:paraId="706A73E5" w14:textId="7804507B" w:rsidR="0032346E" w:rsidRDefault="00EB51AC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bookmarkStart w:id="1" w:name="_Hlk179743972"/>
                <w:bookmarkEnd w:id="0"/>
                <w:r>
                  <w:rPr>
                    <w:rFonts w:cs="Arial"/>
                    <w:b/>
                    <w:bCs/>
                    <w:noProof/>
                  </w:rPr>
                  <w:t>RECOMMENDED ACTION</w:t>
                </w:r>
              </w:p>
              <w:p w14:paraId="368C7F51" w14:textId="7B8368DC" w:rsidR="0032346E" w:rsidRPr="0032346E" w:rsidRDefault="00000000" w:rsidP="0032346E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29929901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2346E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2346E">
                  <w:rPr>
                    <w:rFonts w:cs="Arial"/>
                    <w:b/>
                    <w:bCs/>
                    <w:noProof/>
                  </w:rPr>
                  <w:t xml:space="preserve"> UPHOLD ORIGINAL APPROVAL WITH NO FURTHER ACTION</w:t>
                </w:r>
              </w:p>
              <w:p w14:paraId="2A4F868E" w14:textId="5B41E432" w:rsidR="00EB51AC" w:rsidRPr="0032346E" w:rsidRDefault="00000000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32257414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2346E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B51AC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>
                  <w:rPr>
                    <w:rFonts w:cs="Arial"/>
                    <w:b/>
                    <w:bCs/>
                    <w:noProof/>
                  </w:rPr>
                  <w:t xml:space="preserve">REQUEST INFORMATION: </w:t>
                </w:r>
                <w:r w:rsidR="0032346E">
                  <w:rPr>
                    <w:rFonts w:cs="Arial"/>
                    <w:b/>
                    <w:bCs/>
                    <w:i/>
                    <w:iCs/>
                    <w:noProof/>
                  </w:rPr>
                  <w:t xml:space="preserve">(specify) </w:t>
                </w:r>
                <w:sdt>
                  <w:sdtPr>
                    <w:rPr>
                      <w:rFonts w:cs="Arial"/>
                      <w:b/>
                      <w:bCs/>
                      <w:i/>
                      <w:iCs/>
                      <w:noProof/>
                    </w:rPr>
                    <w:id w:val="-1471819082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r w:rsidR="0032346E" w:rsidRPr="006A480C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47E9C8C2" w14:textId="2DAFF6AD" w:rsidR="00EB51AC" w:rsidRDefault="00000000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54004835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EB51AC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B51AC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>
                  <w:rPr>
                    <w:rFonts w:cs="Arial"/>
                    <w:b/>
                    <w:bCs/>
                    <w:noProof/>
                  </w:rPr>
                  <w:t>RECOMMENDATION FURTHER A</w:t>
                </w:r>
                <w:r w:rsidR="00426D1E">
                  <w:rPr>
                    <w:rFonts w:cs="Arial"/>
                    <w:b/>
                    <w:bCs/>
                    <w:noProof/>
                  </w:rPr>
                  <w:t>C</w:t>
                </w:r>
                <w:r w:rsidR="0032346E">
                  <w:rPr>
                    <w:rFonts w:cs="Arial"/>
                    <w:b/>
                    <w:bCs/>
                    <w:noProof/>
                  </w:rPr>
                  <w:t>TION:</w:t>
                </w:r>
              </w:p>
              <w:p w14:paraId="6EC785C7" w14:textId="589342A6" w:rsidR="00EB51AC" w:rsidRDefault="00000000" w:rsidP="0032346E">
                <w:pPr>
                  <w:pStyle w:val="Header"/>
                  <w:ind w:left="246"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73347573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BB60F5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EB51AC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 w:rsidRPr="0032346E">
                  <w:rPr>
                    <w:rFonts w:cs="Arial"/>
                    <w:noProof/>
                  </w:rPr>
                  <w:t>Suspend</w:t>
                </w:r>
                <w:r w:rsidR="0032346E">
                  <w:rPr>
                    <w:rFonts w:cs="Arial"/>
                    <w:noProof/>
                  </w:rPr>
                  <w:t xml:space="preserve"> the study (until additional information is made available and reviewed)</w:t>
                </w:r>
              </w:p>
              <w:p w14:paraId="45DF2FF8" w14:textId="77777777" w:rsidR="006B0BF4" w:rsidRDefault="00000000" w:rsidP="0032346E">
                <w:pPr>
                  <w:pStyle w:val="Header"/>
                  <w:ind w:left="246"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47880178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2346E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2346E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 w:rsidRPr="0032346E">
                  <w:rPr>
                    <w:rFonts w:cs="Arial"/>
                    <w:noProof/>
                  </w:rPr>
                  <w:t>Suspend</w:t>
                </w:r>
                <w:r w:rsidR="0032346E">
                  <w:rPr>
                    <w:rFonts w:cs="Arial"/>
                    <w:noProof/>
                  </w:rPr>
                  <w:t xml:space="preserve"> the study (until recommendations are implemented by the PI and found to be </w:t>
                </w:r>
              </w:p>
              <w:p w14:paraId="24C6EA59" w14:textId="02FCD62E" w:rsidR="0032346E" w:rsidRDefault="006B0BF4" w:rsidP="0032346E">
                <w:pPr>
                  <w:pStyle w:val="Header"/>
                  <w:ind w:left="246"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     </w:t>
                </w:r>
                <w:r w:rsidR="0032346E">
                  <w:rPr>
                    <w:rFonts w:cs="Arial"/>
                    <w:noProof/>
                  </w:rPr>
                  <w:t xml:space="preserve">satisfactory) / Site Visit </w:t>
                </w:r>
              </w:p>
              <w:p w14:paraId="46F6CABF" w14:textId="6F22D32F" w:rsidR="0032346E" w:rsidRDefault="00000000" w:rsidP="0032346E">
                <w:pPr>
                  <w:pStyle w:val="Header"/>
                  <w:ind w:left="246"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6387925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2346E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2346E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>
                  <w:rPr>
                    <w:rFonts w:cs="Arial"/>
                    <w:noProof/>
                  </w:rPr>
                  <w:t>Suspension of recruitment</w:t>
                </w:r>
              </w:p>
              <w:p w14:paraId="40377BF4" w14:textId="057FB554" w:rsidR="0032346E" w:rsidRDefault="00000000" w:rsidP="0032346E">
                <w:pPr>
                  <w:pStyle w:val="Header"/>
                  <w:ind w:left="246"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6105498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2346E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2346E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r w:rsidR="0032346E">
                  <w:rPr>
                    <w:rFonts w:cs="Arial"/>
                    <w:noProof/>
                  </w:rPr>
                  <w:t>Withdrawal of Ethical Clearance</w:t>
                </w:r>
              </w:p>
              <w:p w14:paraId="26C27844" w14:textId="77777777" w:rsidR="0032346E" w:rsidRDefault="0032346E" w:rsidP="0032346E">
                <w:pPr>
                  <w:pStyle w:val="Header"/>
                  <w:ind w:left="246"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7764122F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8956"/>
                </w:tblGrid>
                <w:tr w:rsidR="00EB51AC" w14:paraId="367AE1B7" w14:textId="77777777" w:rsidTr="00A85F31">
                  <w:tc>
                    <w:tcPr>
                      <w:tcW w:w="8956" w:type="dxa"/>
                      <w:shd w:val="clear" w:color="auto" w:fill="auto"/>
                    </w:tcPr>
                    <w:p w14:paraId="551A8EAF" w14:textId="3BAECD83" w:rsidR="00EB51AC" w:rsidRPr="0032346E" w:rsidRDefault="0032346E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</w:pPr>
                      <w:r w:rsidRPr="0032346E"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t>DESCRIBED PREVENTIVE ACTION TO BE TAKEN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  <w:highlight w:val="yellow"/>
                        </w:rPr>
                        <w:id w:val="-1033188723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Content>
                        <w:p w14:paraId="29E0F745" w14:textId="750C951B" w:rsidR="00EB51AC" w:rsidRDefault="0032346E" w:rsidP="00FC373B">
                          <w:pPr>
                            <w:pStyle w:val="Header"/>
                            <w:ind w:right="-78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32346E">
                            <w:rPr>
                              <w:rStyle w:val="PlaceholderText"/>
                              <w:highlight w:val="yellow"/>
                            </w:rPr>
                            <w:t>Click or tap here to enter text.</w:t>
                          </w:r>
                        </w:p>
                      </w:sdtContent>
                    </w:sdt>
                  </w:tc>
                </w:tr>
              </w:tbl>
              <w:p w14:paraId="41DA3F10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312"/>
                  <w:gridCol w:w="3228"/>
                  <w:gridCol w:w="3229"/>
                </w:tblGrid>
                <w:tr w:rsidR="00A81A8A" w14:paraId="409F016A" w14:textId="705A9E52" w:rsidTr="009642FB">
                  <w:tc>
                    <w:tcPr>
                      <w:tcW w:w="2312" w:type="dxa"/>
                    </w:tcPr>
                    <w:p w14:paraId="70501A8E" w14:textId="1BD1CE3D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PRIMARY REVIEWER</w:t>
                      </w:r>
                    </w:p>
                  </w:tc>
                  <w:tc>
                    <w:tcPr>
                      <w:tcW w:w="3228" w:type="dxa"/>
                    </w:tcPr>
                    <w:p w14:paraId="0C1F4185" w14:textId="77777777" w:rsidR="00A81A8A" w:rsidRDefault="00A81A8A" w:rsidP="00A81A8A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REVIEWED BY:</w:t>
                      </w:r>
                    </w:p>
                    <w:p w14:paraId="3506C196" w14:textId="77777777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991287249"/>
                        <w:placeholder>
                          <w:docPart w:val="8561B212B48549DE84E3A877D35D2836"/>
                        </w:placeholder>
                        <w:showingPlcHdr/>
                        <w:text/>
                      </w:sdtPr>
                      <w:sdtContent>
                        <w:p w14:paraId="3C9703DA" w14:textId="77777777" w:rsidR="00A81A8A" w:rsidRDefault="00A81A8A" w:rsidP="00FC373B">
                          <w:pPr>
                            <w:pStyle w:val="Header"/>
                            <w:ind w:right="-78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A81A8A">
                            <w:rPr>
                              <w:rStyle w:val="PlaceholderText"/>
                              <w:u w:val="single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4C179AEB" w14:textId="7B44BAAB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3229" w:type="dxa"/>
                    </w:tcPr>
                    <w:p w14:paraId="5604A0FA" w14:textId="77777777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DATE:</w:t>
                      </w:r>
                    </w:p>
                    <w:p w14:paraId="4BD1C9BE" w14:textId="77777777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854177121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F78B54F" w14:textId="55018C3C" w:rsidR="00A81A8A" w:rsidRDefault="00A81A8A" w:rsidP="00FC373B">
                          <w:pPr>
                            <w:pStyle w:val="Header"/>
                            <w:ind w:right="-78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c>
                </w:tr>
                <w:tr w:rsidR="00A81A8A" w14:paraId="064B8757" w14:textId="77777777" w:rsidTr="009642FB">
                  <w:tc>
                    <w:tcPr>
                      <w:tcW w:w="2312" w:type="dxa"/>
                    </w:tcPr>
                    <w:p w14:paraId="2B52093D" w14:textId="323621E3" w:rsidR="00A81A8A" w:rsidRDefault="00A81A8A" w:rsidP="00FC373B">
                      <w:pPr>
                        <w:pStyle w:val="Header"/>
                        <w:ind w:right="-78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FIERC CHAIR</w:t>
                      </w:r>
                    </w:p>
                  </w:tc>
                  <w:tc>
                    <w:tcPr>
                      <w:tcW w:w="3228" w:type="dxa"/>
                    </w:tcPr>
                    <w:p w14:paraId="7C6C0122" w14:textId="77777777" w:rsidR="00A81A8A" w:rsidRDefault="00A81A8A" w:rsidP="00A81A8A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APPROVED BY:</w:t>
                      </w:r>
                    </w:p>
                    <w:p w14:paraId="4CA65C25" w14:textId="77777777" w:rsidR="00A81A8A" w:rsidRDefault="00A81A8A" w:rsidP="00A81A8A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sdt>
                      <w:sdtPr>
                        <w:rPr>
                          <w:rFonts w:ascii="Calibri" w:hAnsi="Calibri"/>
                          <w:b/>
                        </w:rPr>
                        <w:id w:val="-1513957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Content>
                        <w:p w14:paraId="42AA3BB9" w14:textId="77777777" w:rsidR="00A81A8A" w:rsidRDefault="00A81A8A" w:rsidP="00A81A8A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A81A8A">
                            <w:rPr>
                              <w:rStyle w:val="PlaceholderText"/>
                              <w:u w:val="single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53935AA" w14:textId="3720F433" w:rsidR="00A81A8A" w:rsidRDefault="00A81A8A" w:rsidP="00A81A8A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Signature over Printed Name</w:t>
                      </w:r>
                    </w:p>
                  </w:tc>
                  <w:tc>
                    <w:tcPr>
                      <w:tcW w:w="3229" w:type="dxa"/>
                    </w:tcPr>
                    <w:p w14:paraId="787902B0" w14:textId="77777777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DATE:</w:t>
                      </w:r>
                    </w:p>
                    <w:p w14:paraId="3D0E1DF6" w14:textId="77777777" w:rsidR="00A81A8A" w:rsidRDefault="00A81A8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376741636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ECC7FB0" w14:textId="583D25A4" w:rsidR="00A81A8A" w:rsidRDefault="00A81A8A" w:rsidP="00FC373B">
                          <w:pPr>
                            <w:pStyle w:val="Header"/>
                            <w:ind w:right="-78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7E941E35" w14:textId="77777777" w:rsidR="00A81A8A" w:rsidRDefault="00A81A8A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EB5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0A46" w14:textId="77777777" w:rsidR="00D8656F" w:rsidRDefault="00D8656F" w:rsidP="00EB51AC">
      <w:pPr>
        <w:spacing w:after="0" w:line="240" w:lineRule="auto"/>
      </w:pPr>
      <w:r>
        <w:separator/>
      </w:r>
    </w:p>
  </w:endnote>
  <w:endnote w:type="continuationSeparator" w:id="0">
    <w:p w14:paraId="16C49451" w14:textId="77777777" w:rsidR="00D8656F" w:rsidRDefault="00D8656F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2AF6" w14:textId="77777777" w:rsidR="00CD46BB" w:rsidRDefault="00CD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DC54" w14:textId="77777777" w:rsidR="00CD46BB" w:rsidRDefault="00CD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D398" w14:textId="77777777" w:rsidR="00D8656F" w:rsidRDefault="00D8656F" w:rsidP="00EB51AC">
      <w:pPr>
        <w:spacing w:after="0" w:line="240" w:lineRule="auto"/>
      </w:pPr>
      <w:r>
        <w:separator/>
      </w:r>
    </w:p>
  </w:footnote>
  <w:footnote w:type="continuationSeparator" w:id="0">
    <w:p w14:paraId="0A8BC2E6" w14:textId="77777777" w:rsidR="00D8656F" w:rsidRDefault="00D8656F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6C8B" w14:textId="77777777" w:rsidR="00CD46BB" w:rsidRDefault="00CD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18696FE9" w:rsidR="00EB51AC" w:rsidRPr="00CD46BB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CD46BB">
          <w:rPr>
            <w:rFonts w:cs="Arial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46BB">
          <w:rPr>
            <w:rFonts w:cs="Arial"/>
            <w:noProof/>
            <w:sz w:val="18"/>
            <w:szCs w:val="18"/>
          </w:rPr>
          <w:t>Form 0</w:t>
        </w:r>
        <w:r w:rsidR="00E3726D" w:rsidRPr="00CD46BB">
          <w:rPr>
            <w:rFonts w:cs="Arial"/>
            <w:noProof/>
            <w:sz w:val="18"/>
            <w:szCs w:val="18"/>
          </w:rPr>
          <w:t>8</w:t>
        </w:r>
        <w:r w:rsidRPr="00CD46BB">
          <w:rPr>
            <w:rFonts w:cs="Arial"/>
            <w:noProof/>
            <w:sz w:val="18"/>
            <w:szCs w:val="18"/>
          </w:rPr>
          <w:t>-0</w:t>
        </w:r>
        <w:r w:rsidR="00E3726D" w:rsidRPr="00CD46BB">
          <w:rPr>
            <w:rFonts w:cs="Arial"/>
            <w:noProof/>
            <w:sz w:val="18"/>
            <w:szCs w:val="18"/>
          </w:rPr>
          <w:t>1</w:t>
        </w:r>
        <w:r w:rsidRPr="00CD46BB">
          <w:rPr>
            <w:rFonts w:cs="Arial"/>
            <w:noProof/>
            <w:sz w:val="18"/>
            <w:szCs w:val="18"/>
          </w:rPr>
          <w:t xml:space="preserve"> v.2</w:t>
        </w:r>
      </w:p>
      <w:p w14:paraId="0154CE5D" w14:textId="637D0B15" w:rsidR="00076955" w:rsidRPr="00076955" w:rsidRDefault="00076955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076955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3FC112ED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EB51AC">
          <w:rPr>
            <w:rFonts w:cs="Arial"/>
            <w:b/>
            <w:bCs/>
            <w:noProof/>
            <w:sz w:val="28"/>
            <w:szCs w:val="28"/>
          </w:rPr>
          <w:t xml:space="preserve">  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PROTOCOL </w:t>
        </w:r>
        <w:r w:rsidR="00E3726D">
          <w:rPr>
            <w:rFonts w:cs="Arial"/>
            <w:b/>
            <w:bCs/>
            <w:noProof/>
            <w:sz w:val="28"/>
            <w:szCs w:val="28"/>
          </w:rPr>
          <w:t xml:space="preserve">DEVIATION AND VIOLATION REPORT 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17B660BB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 w:rsidR="005A044F">
          <w:rPr>
            <w:rFonts w:cs="Arial"/>
            <w:i/>
            <w:iCs/>
            <w:noProof/>
            <w:sz w:val="18"/>
            <w:szCs w:val="18"/>
          </w:rPr>
          <w:t xml:space="preserve"> of </w:t>
        </w:r>
        <w:r w:rsidR="00A81A8A">
          <w:rPr>
            <w:rFonts w:cs="Arial"/>
            <w:i/>
            <w:iCs/>
            <w:noProof/>
            <w:sz w:val="18"/>
            <w:szCs w:val="18"/>
          </w:rPr>
          <w:t>2</w:t>
        </w:r>
      </w:p>
    </w:sdtContent>
  </w:sdt>
  <w:p w14:paraId="4E1DE2F0" w14:textId="77777777" w:rsidR="00EB51AC" w:rsidRDefault="00EB5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4FB9" w14:textId="77777777" w:rsidR="00CD46BB" w:rsidRDefault="00CD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582"/>
    <w:multiLevelType w:val="hybridMultilevel"/>
    <w:tmpl w:val="894E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E02BD6"/>
    <w:multiLevelType w:val="hybridMultilevel"/>
    <w:tmpl w:val="894ED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1"/>
  </w:num>
  <w:num w:numId="2" w16cid:durableId="297733493">
    <w:abstractNumId w:val="0"/>
  </w:num>
  <w:num w:numId="3" w16cid:durableId="184242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059ED"/>
    <w:rsid w:val="00006A0B"/>
    <w:rsid w:val="00076955"/>
    <w:rsid w:val="000E340B"/>
    <w:rsid w:val="00177CB6"/>
    <w:rsid w:val="001E6C58"/>
    <w:rsid w:val="00204D3E"/>
    <w:rsid w:val="002B0880"/>
    <w:rsid w:val="0032346E"/>
    <w:rsid w:val="0038477B"/>
    <w:rsid w:val="00426D1E"/>
    <w:rsid w:val="004E538B"/>
    <w:rsid w:val="004F210F"/>
    <w:rsid w:val="004F6F8F"/>
    <w:rsid w:val="005321B6"/>
    <w:rsid w:val="00571F4A"/>
    <w:rsid w:val="005A044F"/>
    <w:rsid w:val="005B6C79"/>
    <w:rsid w:val="006046CB"/>
    <w:rsid w:val="006A77AD"/>
    <w:rsid w:val="006B0BF4"/>
    <w:rsid w:val="00793011"/>
    <w:rsid w:val="007E27C0"/>
    <w:rsid w:val="007F538A"/>
    <w:rsid w:val="00876FCA"/>
    <w:rsid w:val="009935EE"/>
    <w:rsid w:val="00A81A8A"/>
    <w:rsid w:val="00A85F31"/>
    <w:rsid w:val="00AA6D4A"/>
    <w:rsid w:val="00BB60F5"/>
    <w:rsid w:val="00BC1D46"/>
    <w:rsid w:val="00C50511"/>
    <w:rsid w:val="00CD46BB"/>
    <w:rsid w:val="00CE41DF"/>
    <w:rsid w:val="00D50078"/>
    <w:rsid w:val="00D8656F"/>
    <w:rsid w:val="00E343C3"/>
    <w:rsid w:val="00E3726D"/>
    <w:rsid w:val="00E80D88"/>
    <w:rsid w:val="00EB51AC"/>
    <w:rsid w:val="00EC1BD9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EB59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EB59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EB59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EB59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9B74-3603-490D-BA21-E4C9AE0E728B}"/>
      </w:docPartPr>
      <w:docPartBody>
        <w:p w:rsidR="00E42060" w:rsidRDefault="00EB59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D92C-6082-4541-BF5D-3C8F9DF006A7}"/>
      </w:docPartPr>
      <w:docPartBody>
        <w:p w:rsidR="00E42060" w:rsidRDefault="00EB59E2"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D01EB8FF4468E9F6596137625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69DB-399B-4396-AD35-AB94C4A45415}"/>
      </w:docPartPr>
      <w:docPartBody>
        <w:p w:rsidR="00E42060" w:rsidRDefault="00EB59E2" w:rsidP="00EB59E2">
          <w:pPr>
            <w:pStyle w:val="47FD01EB8FF4468E9F65961376257AEF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8461E4C1A1462DB14F31B606D4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D401-63D8-480E-92AC-F6319672D79B}"/>
      </w:docPartPr>
      <w:docPartBody>
        <w:p w:rsidR="00E42060" w:rsidRDefault="00EB59E2" w:rsidP="00EB59E2">
          <w:pPr>
            <w:pStyle w:val="6E8461E4C1A1462DB14F31B606D4ABAF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1B212B48549DE84E3A877D35D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B56D-C2C1-4F1B-8405-04BDC4D43726}"/>
      </w:docPartPr>
      <w:docPartBody>
        <w:p w:rsidR="00E42060" w:rsidRDefault="00EB59E2" w:rsidP="00EB59E2">
          <w:pPr>
            <w:pStyle w:val="8561B212B48549DE84E3A877D35D283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0C6EF6B1E482591B182685082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BA66-814F-436C-876D-3AEBFF475BE2}"/>
      </w:docPartPr>
      <w:docPartBody>
        <w:p w:rsidR="00E42060" w:rsidRDefault="00EB59E2" w:rsidP="00EB59E2">
          <w:pPr>
            <w:pStyle w:val="26F0C6EF6B1E482591B1826850826EF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24C5A"/>
    <w:rsid w:val="001621ED"/>
    <w:rsid w:val="001F7501"/>
    <w:rsid w:val="00324775"/>
    <w:rsid w:val="00427BF5"/>
    <w:rsid w:val="004E538B"/>
    <w:rsid w:val="004F6F8F"/>
    <w:rsid w:val="005B6C79"/>
    <w:rsid w:val="006C72E8"/>
    <w:rsid w:val="00752D10"/>
    <w:rsid w:val="007E27C0"/>
    <w:rsid w:val="00AF71C5"/>
    <w:rsid w:val="00CE41DF"/>
    <w:rsid w:val="00E343C3"/>
    <w:rsid w:val="00E42060"/>
    <w:rsid w:val="00E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9E2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47FD01EB8FF4468E9F65961376257AEF">
    <w:name w:val="47FD01EB8FF4468E9F65961376257AEF"/>
    <w:rsid w:val="00EB59E2"/>
  </w:style>
  <w:style w:type="paragraph" w:customStyle="1" w:styleId="6E8461E4C1A1462DB14F31B606D4ABAF">
    <w:name w:val="6E8461E4C1A1462DB14F31B606D4ABAF"/>
    <w:rsid w:val="00EB59E2"/>
  </w:style>
  <w:style w:type="paragraph" w:customStyle="1" w:styleId="8561B212B48549DE84E3A877D35D2836">
    <w:name w:val="8561B212B48549DE84E3A877D35D2836"/>
    <w:rsid w:val="00EB59E2"/>
  </w:style>
  <w:style w:type="paragraph" w:customStyle="1" w:styleId="26F0C6EF6B1E482591B1826850826EFD">
    <w:name w:val="26F0C6EF6B1E482591B1826850826EFD"/>
    <w:rsid w:val="00EB59E2"/>
  </w:style>
  <w:style w:type="paragraph" w:customStyle="1" w:styleId="5A2A92BB51964ABB9ED9AEB180754DD6">
    <w:name w:val="5A2A92BB51964ABB9ED9AEB180754DD6"/>
    <w:rsid w:val="00324775"/>
  </w:style>
  <w:style w:type="paragraph" w:customStyle="1" w:styleId="B3CBFCC6E42347E08B664D27E4C461BD">
    <w:name w:val="B3CBFCC6E42347E08B664D27E4C461BD"/>
    <w:rsid w:val="00324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2025-01-25T00:29:00Z</dcterms:created>
  <dcterms:modified xsi:type="dcterms:W3CDTF">2025-01-25T08:40:00Z</dcterms:modified>
</cp:coreProperties>
</file>