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3CB4" w14:textId="614654F7" w:rsidR="00EB51AC" w:rsidRPr="00F757C2" w:rsidRDefault="00000000" w:rsidP="00EB51AC">
      <w:pPr>
        <w:pStyle w:val="Header"/>
        <w:ind w:right="360"/>
        <w:jc w:val="center"/>
        <w:rPr>
          <w:rFonts w:cs="Arial"/>
          <w:noProof/>
        </w:rPr>
      </w:pPr>
      <w:sdt>
        <w:sdtPr>
          <w:rPr>
            <w:rFonts w:cs="Arial"/>
            <w:noProof/>
          </w:rPr>
          <w:id w:val="1322157001"/>
          <w:placeholder>
            <w:docPart w:val="09A5C52C99AC4F528584B0BEE4975338"/>
          </w:placeholder>
        </w:sdtPr>
        <w:sdtContent>
          <w:r w:rsidR="00724E20" w:rsidRPr="00F757C2">
            <w:rPr>
              <w:rFonts w:cs="Arial"/>
              <w:b/>
              <w:bCs/>
              <w:noProof/>
              <w:sz w:val="28"/>
              <w:szCs w:val="28"/>
            </w:rPr>
            <w:t>SAE AND SUSAR</w:t>
          </w:r>
          <w:r w:rsidR="00AB14DF" w:rsidRPr="00F757C2">
            <w:rPr>
              <w:rFonts w:cs="Arial"/>
              <w:b/>
              <w:bCs/>
              <w:noProof/>
              <w:sz w:val="28"/>
              <w:szCs w:val="28"/>
            </w:rPr>
            <w:t xml:space="preserve"> FORM</w:t>
          </w:r>
          <w:r w:rsidR="00862468" w:rsidRPr="00F757C2">
            <w:rPr>
              <w:rFonts w:cs="Arial"/>
              <w:b/>
              <w:bCs/>
              <w:noProof/>
            </w:rPr>
            <w:t xml:space="preserve"> </w:t>
          </w:r>
        </w:sdtContent>
      </w:sdt>
    </w:p>
    <w:sdt>
      <w:sdtPr>
        <w:rPr>
          <w:rFonts w:cs="Arial"/>
          <w:noProof/>
        </w:rPr>
        <w:id w:val="1902018046"/>
        <w:placeholder>
          <w:docPart w:val="5A2A92BB51964ABB9ED9AEB180754DD6"/>
        </w:placeholder>
      </w:sdtPr>
      <w:sdtContent>
        <w:p w14:paraId="1D88941A" w14:textId="3090D7E4" w:rsidR="009A06D2" w:rsidRPr="00F757C2" w:rsidRDefault="009A06D2" w:rsidP="00EB51AC">
          <w:pPr>
            <w:pStyle w:val="Header"/>
            <w:ind w:right="360"/>
            <w:rPr>
              <w:rFonts w:cs="Arial"/>
              <w:noProof/>
            </w:rPr>
          </w:pPr>
        </w:p>
        <w:tbl>
          <w:tblPr>
            <w:tblStyle w:val="TableGrid"/>
            <w:tblW w:w="9000" w:type="dxa"/>
            <w:tblInd w:w="85" w:type="dxa"/>
            <w:tblLook w:val="04A0" w:firstRow="1" w:lastRow="0" w:firstColumn="1" w:lastColumn="0" w:noHBand="0" w:noVBand="1"/>
          </w:tblPr>
          <w:tblGrid>
            <w:gridCol w:w="2320"/>
            <w:gridCol w:w="2270"/>
            <w:gridCol w:w="2266"/>
            <w:gridCol w:w="2144"/>
          </w:tblGrid>
          <w:tr w:rsidR="00EB51AC" w:rsidRPr="00F757C2" w14:paraId="0A069BC3" w14:textId="77777777" w:rsidTr="00AB14DF">
            <w:tc>
              <w:tcPr>
                <w:tcW w:w="2320" w:type="dxa"/>
                <w:shd w:val="clear" w:color="auto" w:fill="D9D9D9" w:themeFill="background1" w:themeFillShade="D9"/>
              </w:tcPr>
              <w:p w14:paraId="6AFAA5CB" w14:textId="5F3C57A1" w:rsidR="00C67741" w:rsidRPr="00F757C2" w:rsidRDefault="00AB14DF" w:rsidP="00FC373B">
                <w:pPr>
                  <w:pStyle w:val="Header"/>
                  <w:ind w:right="360"/>
                  <w:rPr>
                    <w:rFonts w:cs="Arial"/>
                    <w:i/>
                    <w:iCs/>
                    <w:noProof/>
                  </w:rPr>
                </w:pPr>
                <w:bookmarkStart w:id="0" w:name="_Hlk179743992"/>
                <w:r w:rsidRPr="00F757C2">
                  <w:rPr>
                    <w:rFonts w:cs="Arial"/>
                    <w:b/>
                    <w:bCs/>
                    <w:noProof/>
                  </w:rPr>
                  <w:t>DATE SUBMITTED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659610431"/>
                <w:placeholder>
                  <w:docPart w:val="6EE1F24A6E55485CB9AA37B96CCAB7AA"/>
                </w:placeholder>
                <w:showingPlcHdr/>
                <w:date w:fullDate="2024-10-1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270" w:type="dxa"/>
                  </w:tcPr>
                  <w:p w14:paraId="2CB75861" w14:textId="77777777" w:rsidR="00EB51AC" w:rsidRPr="00F757C2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F757C2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266" w:type="dxa"/>
              </w:tcPr>
              <w:p w14:paraId="10C64FFE" w14:textId="77777777" w:rsidR="00EB51AC" w:rsidRPr="00F757C2" w:rsidRDefault="00EB51AC" w:rsidP="00FC373B">
                <w:pPr>
                  <w:pStyle w:val="Header"/>
                  <w:ind w:right="360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FIERC PROTOCOL CODE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190224227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144" w:type="dxa"/>
                  </w:tcPr>
                  <w:p w14:paraId="22F77314" w14:textId="77777777" w:rsidR="00EB51AC" w:rsidRPr="00F757C2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noProof/>
                      </w:rPr>
                    </w:pPr>
                    <w:r w:rsidRPr="00F757C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3A9244FB" w14:textId="77777777" w:rsidR="00EB51AC" w:rsidRPr="00F757C2" w:rsidRDefault="00EB51AC" w:rsidP="00EB51AC">
          <w:pPr>
            <w:pStyle w:val="Header"/>
            <w:ind w:left="-90"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2215"/>
            <w:gridCol w:w="6716"/>
          </w:tblGrid>
          <w:tr w:rsidR="00EB51AC" w:rsidRPr="00F757C2" w14:paraId="12971658" w14:textId="77777777" w:rsidTr="00FC373B">
            <w:tc>
              <w:tcPr>
                <w:tcW w:w="2250" w:type="dxa"/>
                <w:shd w:val="clear" w:color="auto" w:fill="D9D9D9" w:themeFill="background1" w:themeFillShade="D9"/>
              </w:tcPr>
              <w:p w14:paraId="186D336B" w14:textId="77777777" w:rsidR="00EB51AC" w:rsidRPr="00F757C2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PROTOCOL TITLE</w:t>
                </w:r>
              </w:p>
            </w:tc>
            <w:sdt>
              <w:sdtPr>
                <w:rPr>
                  <w:rFonts w:cs="Arial"/>
                  <w:noProof/>
                </w:rPr>
                <w:id w:val="638306083"/>
                <w:placeholder>
                  <w:docPart w:val="B3CBFCC6E42347E08B664D27E4C461BD"/>
                </w:placeholder>
                <w:showingPlcHdr/>
                <w:text w:multiLine="1"/>
              </w:sdtPr>
              <w:sdtContent>
                <w:tc>
                  <w:tcPr>
                    <w:tcW w:w="6930" w:type="dxa"/>
                  </w:tcPr>
                  <w:p w14:paraId="305A485E" w14:textId="77777777" w:rsidR="00EB51AC" w:rsidRPr="00F757C2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F757C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07BB6C35" w14:textId="77777777" w:rsidR="007D0521" w:rsidRPr="00F757C2" w:rsidRDefault="007D0521" w:rsidP="007D052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65"/>
            <w:gridCol w:w="2617"/>
            <w:gridCol w:w="1827"/>
            <w:gridCol w:w="2217"/>
          </w:tblGrid>
          <w:tr w:rsidR="00EB51AC" w:rsidRPr="00F757C2" w14:paraId="3EBA6C8E" w14:textId="77777777" w:rsidTr="00AB14DF">
            <w:tc>
              <w:tcPr>
                <w:tcW w:w="2265" w:type="dxa"/>
                <w:shd w:val="clear" w:color="auto" w:fill="D9D9D9" w:themeFill="background1" w:themeFillShade="D9"/>
              </w:tcPr>
              <w:p w14:paraId="57E211EC" w14:textId="77777777" w:rsidR="00EB51AC" w:rsidRPr="00F757C2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PRINCIPAL INVESTIGATOR</w:t>
                </w:r>
              </w:p>
            </w:tc>
            <w:sdt>
              <w:sdtPr>
                <w:rPr>
                  <w:rFonts w:cs="Arial"/>
                  <w:noProof/>
                </w:rPr>
                <w:id w:val="-1122304285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617" w:type="dxa"/>
                  </w:tcPr>
                  <w:p w14:paraId="16D67715" w14:textId="77777777" w:rsidR="00EB51AC" w:rsidRPr="00F757C2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F757C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827" w:type="dxa"/>
                <w:shd w:val="clear" w:color="auto" w:fill="D9D9D9" w:themeFill="background1" w:themeFillShade="D9"/>
              </w:tcPr>
              <w:p w14:paraId="3CA32D22" w14:textId="14900838" w:rsidR="00EB51AC" w:rsidRPr="00F757C2" w:rsidRDefault="00AB14DF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SPONSOR / FUNDING AGENCY</w:t>
                </w:r>
              </w:p>
            </w:tc>
            <w:sdt>
              <w:sdtPr>
                <w:rPr>
                  <w:rFonts w:cs="Arial"/>
                  <w:noProof/>
                </w:rPr>
                <w:id w:val="-208727178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217" w:type="dxa"/>
                  </w:tcPr>
                  <w:p w14:paraId="5B073649" w14:textId="77777777" w:rsidR="00EB51AC" w:rsidRPr="00F757C2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F757C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6BC5215" w14:textId="77777777" w:rsidR="00EB51AC" w:rsidRPr="00F757C2" w:rsidRDefault="00EB51AC" w:rsidP="003606E1">
          <w:pPr>
            <w:pStyle w:val="Header"/>
            <w:ind w:right="-78"/>
            <w:rPr>
              <w:rFonts w:cs="Arial"/>
              <w:noProof/>
            </w:rPr>
          </w:pPr>
        </w:p>
        <w:p w14:paraId="64B318CE" w14:textId="77777777" w:rsidR="00724E20" w:rsidRPr="00F757C2" w:rsidRDefault="00724E20" w:rsidP="003606E1">
          <w:pPr>
            <w:pStyle w:val="Header"/>
            <w:ind w:right="-78"/>
            <w:rPr>
              <w:rFonts w:cs="Arial"/>
              <w:noProof/>
            </w:rPr>
          </w:pPr>
          <w:r w:rsidRPr="00F757C2">
            <w:rPr>
              <w:rFonts w:cs="Arial"/>
              <w:noProof/>
            </w:rPr>
            <w:t xml:space="preserve">  </w:t>
          </w: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4423"/>
            <w:gridCol w:w="2254"/>
            <w:gridCol w:w="2254"/>
          </w:tblGrid>
          <w:tr w:rsidR="00724E20" w:rsidRPr="00F757C2" w14:paraId="7FF249E1" w14:textId="77777777" w:rsidTr="00724E20">
            <w:tc>
              <w:tcPr>
                <w:tcW w:w="4423" w:type="dxa"/>
                <w:shd w:val="clear" w:color="auto" w:fill="D9D9D9" w:themeFill="background1" w:themeFillShade="D9"/>
              </w:tcPr>
              <w:p w14:paraId="24AAE405" w14:textId="09D400B1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SERIOUS ADVERSE EVENT</w:t>
                </w:r>
              </w:p>
            </w:tc>
            <w:tc>
              <w:tcPr>
                <w:tcW w:w="4508" w:type="dxa"/>
                <w:gridSpan w:val="2"/>
              </w:tcPr>
              <w:p w14:paraId="4AFA5095" w14:textId="582B4BAF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DATE SAE HAPPENED</w:t>
                </w:r>
              </w:p>
            </w:tc>
          </w:tr>
          <w:tr w:rsidR="00724E20" w:rsidRPr="00F757C2" w14:paraId="5CD2B7A7" w14:textId="77777777" w:rsidTr="00724E20">
            <w:tc>
              <w:tcPr>
                <w:tcW w:w="4423" w:type="dxa"/>
                <w:vMerge w:val="restart"/>
                <w:shd w:val="clear" w:color="auto" w:fill="auto"/>
              </w:tcPr>
              <w:p w14:paraId="10B89463" w14:textId="77777777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4508" w:type="dxa"/>
                <w:gridSpan w:val="2"/>
              </w:tcPr>
              <w:p w14:paraId="14214EA4" w14:textId="5A972FCF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 xml:space="preserve">DATE </w:t>
                </w: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310017622"/>
                    <w:placeholder>
                      <w:docPart w:val="8967DC65DBE54AA4B63D739AD5F4B845"/>
                    </w:placeholder>
                    <w:showingPlcHdr/>
                    <w:date>
                      <w:dateFormat w:val="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F757C2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p>
            </w:tc>
          </w:tr>
          <w:tr w:rsidR="00724E20" w:rsidRPr="00F757C2" w14:paraId="36952446" w14:textId="77777777" w:rsidTr="00724E20">
            <w:tc>
              <w:tcPr>
                <w:tcW w:w="4423" w:type="dxa"/>
                <w:vMerge/>
                <w:shd w:val="clear" w:color="auto" w:fill="auto"/>
              </w:tcPr>
              <w:p w14:paraId="10BC36F5" w14:textId="77777777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4508" w:type="dxa"/>
                <w:gridSpan w:val="2"/>
              </w:tcPr>
              <w:p w14:paraId="1F951D63" w14:textId="1447ED42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TREATMENT</w:t>
                </w:r>
              </w:p>
            </w:tc>
          </w:tr>
          <w:tr w:rsidR="00724E20" w:rsidRPr="00F757C2" w14:paraId="0EC9A432" w14:textId="77777777" w:rsidTr="00724E20">
            <w:tc>
              <w:tcPr>
                <w:tcW w:w="4423" w:type="dxa"/>
                <w:vMerge/>
                <w:shd w:val="clear" w:color="auto" w:fill="auto"/>
              </w:tcPr>
              <w:p w14:paraId="422BDB59" w14:textId="77777777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2254" w:type="dxa"/>
              </w:tcPr>
              <w:p w14:paraId="55DACE47" w14:textId="1A2DAF8F" w:rsidR="00724E20" w:rsidRPr="00F757C2" w:rsidRDefault="0000000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955296957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Resolved</w:t>
                </w:r>
              </w:p>
            </w:tc>
            <w:tc>
              <w:tcPr>
                <w:tcW w:w="2254" w:type="dxa"/>
              </w:tcPr>
              <w:p w14:paraId="278AB189" w14:textId="1B9319CA" w:rsidR="00724E20" w:rsidRPr="00F757C2" w:rsidRDefault="0000000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1623274761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On- Going</w:t>
                </w:r>
              </w:p>
            </w:tc>
          </w:tr>
        </w:tbl>
        <w:p w14:paraId="0437BFC2" w14:textId="02A389D4" w:rsidR="00724E20" w:rsidRPr="00F757C2" w:rsidRDefault="00724E20" w:rsidP="003606E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4423"/>
            <w:gridCol w:w="2254"/>
            <w:gridCol w:w="2254"/>
          </w:tblGrid>
          <w:tr w:rsidR="00724E20" w:rsidRPr="00F757C2" w14:paraId="59017FB7" w14:textId="77777777" w:rsidTr="00724E20">
            <w:tc>
              <w:tcPr>
                <w:tcW w:w="4423" w:type="dxa"/>
                <w:shd w:val="clear" w:color="auto" w:fill="D9D9D9" w:themeFill="background1" w:themeFillShade="D9"/>
              </w:tcPr>
              <w:p w14:paraId="6FB89752" w14:textId="6C98F163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SERIOUSNESS</w:t>
                </w:r>
              </w:p>
            </w:tc>
            <w:tc>
              <w:tcPr>
                <w:tcW w:w="4508" w:type="dxa"/>
                <w:gridSpan w:val="2"/>
                <w:shd w:val="clear" w:color="auto" w:fill="D9D9D9" w:themeFill="background1" w:themeFillShade="D9"/>
              </w:tcPr>
              <w:p w14:paraId="17920CCB" w14:textId="510DEC12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RELATION TO</w:t>
                </w:r>
              </w:p>
            </w:tc>
          </w:tr>
          <w:tr w:rsidR="00724E20" w:rsidRPr="00F757C2" w14:paraId="17163B8B" w14:textId="77777777" w:rsidTr="00791CEA">
            <w:tc>
              <w:tcPr>
                <w:tcW w:w="4423" w:type="dxa"/>
              </w:tcPr>
              <w:p w14:paraId="35BF70D2" w14:textId="77777777" w:rsidR="00724E20" w:rsidRPr="00F757C2" w:rsidRDefault="0000000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89771618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Death</w:t>
                </w:r>
              </w:p>
              <w:p w14:paraId="6A9521C8" w14:textId="25F2F0D7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88849428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Life-threatening</w:t>
                </w:r>
              </w:p>
              <w:p w14:paraId="55D85308" w14:textId="4C51A59C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32751649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Hospitalization</w:t>
                </w:r>
              </w:p>
              <w:p w14:paraId="27D39B1D" w14:textId="726C199F" w:rsidR="00724E20" w:rsidRPr="00F757C2" w:rsidRDefault="00000000" w:rsidP="00724E20">
                <w:pPr>
                  <w:pStyle w:val="Header"/>
                  <w:ind w:left="606"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36101898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 xml:space="preserve">Initial    </w:t>
                </w: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762119368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Prolonged</w:t>
                </w:r>
              </w:p>
              <w:p w14:paraId="27D5756E" w14:textId="66403B18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84022825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Disability / Incapacity</w:t>
                </w:r>
              </w:p>
              <w:p w14:paraId="3B5B9BED" w14:textId="0DB5DD2E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997400967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Congenital Anomaly</w:t>
                </w:r>
              </w:p>
              <w:p w14:paraId="623CDA3C" w14:textId="77777777" w:rsidR="00724E20" w:rsidRPr="00F757C2" w:rsidRDefault="0000000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350108693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Others: _______________</w:t>
                </w:r>
              </w:p>
              <w:p w14:paraId="0D6FF270" w14:textId="70029EA8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</w:tc>
            <w:tc>
              <w:tcPr>
                <w:tcW w:w="2254" w:type="dxa"/>
              </w:tcPr>
              <w:p w14:paraId="151FA6F2" w14:textId="7FC4A45D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415859278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Drug</w:t>
                </w:r>
              </w:p>
              <w:p w14:paraId="1D2CA5B6" w14:textId="54565754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9037341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  <w:highlight w:val="yellow"/>
                  </w:rPr>
                  <w:t>Food Products</w:t>
                </w:r>
              </w:p>
              <w:p w14:paraId="4590900D" w14:textId="77777777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2254" w:type="dxa"/>
              </w:tcPr>
              <w:p w14:paraId="791E2895" w14:textId="0EACAD2C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516044822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Study</w:t>
                </w:r>
              </w:p>
              <w:p w14:paraId="1E0B62CE" w14:textId="2A844556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705678281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Not Related</w:t>
                </w:r>
              </w:p>
              <w:p w14:paraId="55FED9AA" w14:textId="44860858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180696706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Possibly</w:t>
                </w:r>
              </w:p>
              <w:p w14:paraId="2E53EECD" w14:textId="344C9D31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1507947933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Probably</w:t>
                </w:r>
              </w:p>
              <w:p w14:paraId="1FD1C69F" w14:textId="6A082BB5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906382807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Definitely related</w:t>
                </w:r>
              </w:p>
              <w:p w14:paraId="5C438EBC" w14:textId="5E87D71E" w:rsidR="00724E20" w:rsidRPr="00F757C2" w:rsidRDefault="00000000" w:rsidP="00724E20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686439721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Unknown</w:t>
                </w:r>
              </w:p>
              <w:p w14:paraId="1AB46F15" w14:textId="6B44B2E9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</w:tr>
        </w:tbl>
        <w:p w14:paraId="673EE7DC" w14:textId="5444C239" w:rsidR="00724E20" w:rsidRPr="00F757C2" w:rsidRDefault="00724E20" w:rsidP="003606E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2211"/>
            <w:gridCol w:w="2212"/>
            <w:gridCol w:w="1607"/>
            <w:gridCol w:w="2901"/>
          </w:tblGrid>
          <w:tr w:rsidR="00724E20" w:rsidRPr="00F757C2" w14:paraId="1819554C" w14:textId="77777777" w:rsidTr="00724E20">
            <w:tc>
              <w:tcPr>
                <w:tcW w:w="2211" w:type="dxa"/>
                <w:shd w:val="clear" w:color="auto" w:fill="D9D9D9" w:themeFill="background1" w:themeFillShade="D9"/>
              </w:tcPr>
              <w:p w14:paraId="35CE0AC3" w14:textId="58DFDCE6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PARTICIPANT’S INTIAL / NUMBER</w:t>
                </w:r>
              </w:p>
            </w:tc>
            <w:tc>
              <w:tcPr>
                <w:tcW w:w="2212" w:type="dxa"/>
              </w:tcPr>
              <w:p w14:paraId="08E97575" w14:textId="2C0E25D4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</w:tc>
            <w:tc>
              <w:tcPr>
                <w:tcW w:w="1607" w:type="dxa"/>
              </w:tcPr>
              <w:p w14:paraId="4E304C3E" w14:textId="0F9A1B06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AGE (in years)</w:t>
                </w:r>
              </w:p>
            </w:tc>
            <w:tc>
              <w:tcPr>
                <w:tcW w:w="2901" w:type="dxa"/>
              </w:tcPr>
              <w:p w14:paraId="67A31840" w14:textId="665FF987" w:rsidR="00724E20" w:rsidRPr="00F757C2" w:rsidRDefault="0000000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97366502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Male</w:t>
                </w:r>
              </w:p>
              <w:p w14:paraId="7F4BC033" w14:textId="5CEC24AD" w:rsidR="00724E20" w:rsidRPr="00F757C2" w:rsidRDefault="0000000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305402296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24E20" w:rsidRPr="00F757C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724E20" w:rsidRPr="00F757C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724E20" w:rsidRPr="00F757C2">
                  <w:rPr>
                    <w:rFonts w:cs="Arial"/>
                    <w:noProof/>
                  </w:rPr>
                  <w:t>Female</w:t>
                </w:r>
              </w:p>
            </w:tc>
          </w:tr>
        </w:tbl>
        <w:p w14:paraId="04D3BD43" w14:textId="0D85F619" w:rsidR="00AB14DF" w:rsidRPr="00F757C2" w:rsidRDefault="00AB14DF" w:rsidP="003606E1">
          <w:pPr>
            <w:pStyle w:val="Header"/>
            <w:ind w:right="-78"/>
            <w:rPr>
              <w:rFonts w:cs="Arial"/>
              <w:noProof/>
            </w:rPr>
          </w:pPr>
        </w:p>
        <w:p w14:paraId="3CD7954A" w14:textId="77777777" w:rsidR="00724E20" w:rsidRPr="00F757C2" w:rsidRDefault="00724E20" w:rsidP="003606E1">
          <w:pPr>
            <w:pStyle w:val="Header"/>
            <w:ind w:right="-78"/>
            <w:rPr>
              <w:rFonts w:cs="Arial"/>
              <w:noProof/>
            </w:rPr>
          </w:pPr>
          <w:r w:rsidRPr="00F757C2">
            <w:rPr>
              <w:rFonts w:cs="Arial"/>
              <w:noProof/>
            </w:rPr>
            <w:t xml:space="preserve">  </w:t>
          </w: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4423"/>
            <w:gridCol w:w="4508"/>
          </w:tblGrid>
          <w:tr w:rsidR="00724E20" w:rsidRPr="00F757C2" w14:paraId="2C1F52A5" w14:textId="77777777" w:rsidTr="00F757C2">
            <w:tc>
              <w:tcPr>
                <w:tcW w:w="4423" w:type="dxa"/>
                <w:shd w:val="clear" w:color="auto" w:fill="D9D9D9" w:themeFill="background1" w:themeFillShade="D9"/>
              </w:tcPr>
              <w:p w14:paraId="2DB9451E" w14:textId="0D4A12BA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RESEARCH PARTICIPANT’S HISTORY</w:t>
                </w:r>
              </w:p>
            </w:tc>
            <w:tc>
              <w:tcPr>
                <w:tcW w:w="4508" w:type="dxa"/>
                <w:shd w:val="clear" w:color="auto" w:fill="D9D9D9" w:themeFill="background1" w:themeFillShade="D9"/>
              </w:tcPr>
              <w:p w14:paraId="379D6458" w14:textId="71B1C695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F757C2">
                  <w:rPr>
                    <w:rFonts w:cs="Arial"/>
                    <w:b/>
                    <w:bCs/>
                    <w:noProof/>
                  </w:rPr>
                  <w:t>LABORATORY FINDINGS</w:t>
                </w:r>
              </w:p>
            </w:tc>
          </w:tr>
          <w:tr w:rsidR="00724E20" w:rsidRPr="00F757C2" w14:paraId="59FE87A8" w14:textId="77777777" w:rsidTr="00724E20">
            <w:tc>
              <w:tcPr>
                <w:tcW w:w="4423" w:type="dxa"/>
              </w:tcPr>
              <w:p w14:paraId="0A093CD3" w14:textId="77777777" w:rsidR="00724E20" w:rsidRDefault="00724E2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  <w:p w14:paraId="07F1867D" w14:textId="77777777" w:rsidR="00F757C2" w:rsidRDefault="00F757C2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  <w:p w14:paraId="252AD166" w14:textId="77777777" w:rsidR="00F757C2" w:rsidRDefault="00F757C2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  <w:p w14:paraId="59702C1B" w14:textId="77777777" w:rsidR="00F757C2" w:rsidRDefault="00F757C2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  <w:p w14:paraId="5E908481" w14:textId="77777777" w:rsidR="00F757C2" w:rsidRDefault="00F757C2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  <w:p w14:paraId="2D0D7D3B" w14:textId="77777777" w:rsidR="00F757C2" w:rsidRDefault="00F757C2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  <w:p w14:paraId="418F0791" w14:textId="77777777" w:rsidR="00F757C2" w:rsidRDefault="00F757C2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  <w:p w14:paraId="6530C4D4" w14:textId="77777777" w:rsidR="00F757C2" w:rsidRDefault="00F757C2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  <w:p w14:paraId="4B1C9E7D" w14:textId="77777777" w:rsidR="00F757C2" w:rsidRDefault="00F757C2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  <w:p w14:paraId="3764C15F" w14:textId="52874FF0" w:rsidR="00F757C2" w:rsidRPr="00F757C2" w:rsidRDefault="00F757C2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</w:tc>
            <w:tc>
              <w:tcPr>
                <w:tcW w:w="4508" w:type="dxa"/>
              </w:tcPr>
              <w:p w14:paraId="2F5B3B4B" w14:textId="77777777" w:rsidR="00724E20" w:rsidRPr="00F757C2" w:rsidRDefault="00724E2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</w:tc>
          </w:tr>
        </w:tbl>
        <w:p w14:paraId="564FC84A" w14:textId="354540E6" w:rsidR="007D0521" w:rsidRPr="00F757C2" w:rsidRDefault="007D0521" w:rsidP="003606E1">
          <w:pPr>
            <w:pStyle w:val="Header"/>
            <w:ind w:right="-78"/>
            <w:rPr>
              <w:rFonts w:cs="Arial"/>
              <w:noProof/>
            </w:rPr>
          </w:pPr>
        </w:p>
        <w:p w14:paraId="0C820E12" w14:textId="77777777" w:rsidR="00C67741" w:rsidRPr="00F757C2" w:rsidRDefault="00C67741" w:rsidP="003606E1">
          <w:pPr>
            <w:pStyle w:val="Header"/>
            <w:ind w:right="-78"/>
            <w:rPr>
              <w:rFonts w:cs="Arial"/>
              <w:noProof/>
            </w:rPr>
          </w:pPr>
        </w:p>
        <w:p w14:paraId="000ECD85" w14:textId="77777777" w:rsidR="005F6A41" w:rsidRPr="00F757C2" w:rsidRDefault="005F6A41" w:rsidP="003606E1">
          <w:pPr>
            <w:pStyle w:val="Header"/>
            <w:ind w:right="-78"/>
            <w:rPr>
              <w:rFonts w:cs="Arial"/>
              <w:noProof/>
            </w:rPr>
          </w:pPr>
        </w:p>
        <w:p w14:paraId="4C3F2186" w14:textId="77777777" w:rsidR="00D05533" w:rsidRPr="00F757C2" w:rsidRDefault="00D05533" w:rsidP="003606E1">
          <w:pPr>
            <w:pStyle w:val="Header"/>
            <w:ind w:right="-78"/>
            <w:rPr>
              <w:rFonts w:cs="Arial"/>
              <w:noProof/>
            </w:rPr>
          </w:pPr>
        </w:p>
        <w:p w14:paraId="5579BF70" w14:textId="77777777" w:rsidR="00D05533" w:rsidRPr="00F757C2" w:rsidRDefault="00D05533" w:rsidP="003606E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8995" w:type="dxa"/>
            <w:tblInd w:w="90" w:type="dxa"/>
            <w:tblLayout w:type="fixed"/>
            <w:tblLook w:val="04A0" w:firstRow="1" w:lastRow="0" w:firstColumn="1" w:lastColumn="0" w:noHBand="0" w:noVBand="1"/>
          </w:tblPr>
          <w:tblGrid>
            <w:gridCol w:w="8995"/>
          </w:tblGrid>
          <w:tr w:rsidR="00EB51AC" w:rsidRPr="00F757C2" w14:paraId="5A0570B6" w14:textId="77777777" w:rsidTr="00EB51AC">
            <w:tc>
              <w:tcPr>
                <w:tcW w:w="8995" w:type="dxa"/>
              </w:tcPr>
              <w:p w14:paraId="573FCB43" w14:textId="6EDF79DA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</w:rPr>
                </w:pPr>
                <w:bookmarkStart w:id="1" w:name="_Hlk179743972"/>
                <w:bookmarkEnd w:id="0"/>
                <w:r w:rsidRPr="00F757C2">
                  <w:rPr>
                    <w:rFonts w:cs="Arial"/>
                    <w:b/>
                    <w:bCs/>
                    <w:i/>
                    <w:iCs/>
                    <w:noProof/>
                  </w:rPr>
                  <w:lastRenderedPageBreak/>
                  <w:t>To be filled-out by FIERC</w:t>
                </w:r>
              </w:p>
              <w:p w14:paraId="5DEA174B" w14:textId="77777777" w:rsidR="00F757C2" w:rsidRPr="00F757C2" w:rsidRDefault="00F757C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i/>
                    <w:iCs/>
                    <w:noProof/>
                  </w:rPr>
                  <w:t xml:space="preserve"> 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192"/>
                  <w:gridCol w:w="2192"/>
                  <w:gridCol w:w="4385"/>
                </w:tblGrid>
                <w:tr w:rsidR="00F757C2" w14:paraId="52BAAA95" w14:textId="77777777" w:rsidTr="00F757C2">
                  <w:tc>
                    <w:tcPr>
                      <w:tcW w:w="4384" w:type="dxa"/>
                      <w:gridSpan w:val="2"/>
                      <w:shd w:val="clear" w:color="auto" w:fill="D9D9D9" w:themeFill="background1" w:themeFillShade="D9"/>
                    </w:tcPr>
                    <w:p w14:paraId="466BF1FD" w14:textId="42B720D9" w:rsidR="00F757C2" w:rsidRDefault="00F757C2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TYPE OF REVIEW</w:t>
                      </w:r>
                    </w:p>
                  </w:tc>
                  <w:tc>
                    <w:tcPr>
                      <w:tcW w:w="4385" w:type="dxa"/>
                      <w:shd w:val="clear" w:color="auto" w:fill="D9D9D9" w:themeFill="background1" w:themeFillShade="D9"/>
                    </w:tcPr>
                    <w:p w14:paraId="362F6176" w14:textId="45F9B238" w:rsidR="00F757C2" w:rsidRDefault="00F757C2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 xml:space="preserve">DATE OF FIERC MEETING </w:t>
                      </w:r>
                    </w:p>
                  </w:tc>
                </w:tr>
                <w:tr w:rsidR="00F757C2" w14:paraId="474521A3" w14:textId="77777777" w:rsidTr="00A16906">
                  <w:tc>
                    <w:tcPr>
                      <w:tcW w:w="2192" w:type="dxa"/>
                      <w:shd w:val="clear" w:color="auto" w:fill="auto"/>
                    </w:tcPr>
                    <w:p w14:paraId="735299E5" w14:textId="7BD35817" w:rsidR="00F757C2" w:rsidRPr="00F757C2" w:rsidRDefault="00000000" w:rsidP="00FC37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367643297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F757C2" w:rsidRPr="00F757C2">
                        <w:rPr>
                          <w:rFonts w:cs="Arial"/>
                          <w:noProof/>
                        </w:rPr>
                        <w:t>Expedited</w:t>
                      </w:r>
                      <w:r w:rsidR="00F757C2" w:rsidRP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</w:p>
                  </w:tc>
                  <w:tc>
                    <w:tcPr>
                      <w:tcW w:w="2192" w:type="dxa"/>
                      <w:shd w:val="clear" w:color="auto" w:fill="auto"/>
                    </w:tcPr>
                    <w:p w14:paraId="0F0A7B5F" w14:textId="301A4B9B" w:rsidR="00F757C2" w:rsidRPr="00F757C2" w:rsidRDefault="00000000" w:rsidP="00FC37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203484803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 w:rsidRP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F757C2">
                        <w:rPr>
                          <w:rFonts w:cs="Arial"/>
                          <w:noProof/>
                        </w:rPr>
                        <w:t>Full Board</w:t>
                      </w:r>
                    </w:p>
                  </w:tc>
                  <w:sdt>
                    <w:sdtPr>
                      <w:rPr>
                        <w:rFonts w:cs="Arial"/>
                        <w:b/>
                        <w:bCs/>
                        <w:noProof/>
                      </w:rPr>
                      <w:id w:val="142931730"/>
                      <w:placeholder>
                        <w:docPart w:val="DefaultPlaceholder_-1854013437"/>
                      </w:placeholder>
                      <w:showingPlcHdr/>
                      <w:date>
                        <w:dateFormat w:val="d MMMM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tc>
                        <w:tcPr>
                          <w:tcW w:w="4385" w:type="dxa"/>
                          <w:shd w:val="clear" w:color="auto" w:fill="auto"/>
                        </w:tcPr>
                        <w:p w14:paraId="202BB17F" w14:textId="738780E6" w:rsidR="00F757C2" w:rsidRDefault="00F757C2" w:rsidP="00FC373B">
                          <w:pPr>
                            <w:pStyle w:val="Header"/>
                            <w:ind w:right="-78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33A04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tc>
                    </w:sdtContent>
                  </w:sdt>
                </w:tr>
              </w:tbl>
              <w:p w14:paraId="34250FAE" w14:textId="67EF2EFA" w:rsidR="00F757C2" w:rsidRPr="00F757C2" w:rsidRDefault="00F757C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656"/>
                  <w:gridCol w:w="4300"/>
                </w:tblGrid>
                <w:tr w:rsidR="00F757C2" w:rsidRPr="00F757C2" w14:paraId="40BDACF6" w14:textId="77777777" w:rsidTr="00205738">
                  <w:tc>
                    <w:tcPr>
                      <w:tcW w:w="4656" w:type="dxa"/>
                    </w:tcPr>
                    <w:p w14:paraId="555FA79B" w14:textId="42725E8F" w:rsidR="00F757C2" w:rsidRP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DOCUMENT RECEIVED BY:</w:t>
                      </w:r>
                    </w:p>
                    <w:p w14:paraId="51ADD314" w14:textId="77777777" w:rsidR="00F757C2" w:rsidRP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1361894080"/>
                        <w:placeholder>
                          <w:docPart w:val="FCD1D3E0DBA14778A42FBA3A4376F736"/>
                        </w:placeholder>
                        <w:showingPlcHdr/>
                        <w:text/>
                      </w:sdtPr>
                      <w:sdtContent>
                        <w:p w14:paraId="14878414" w14:textId="77777777" w:rsidR="00F757C2" w:rsidRPr="00F757C2" w:rsidRDefault="00F757C2" w:rsidP="00F757C2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F757C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2253E38C" w14:textId="6809B6F2" w:rsidR="00F757C2" w:rsidRDefault="00F757C2" w:rsidP="00F757C2">
                      <w:pPr>
                        <w:pStyle w:val="Header"/>
                        <w:ind w:right="-78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F757C2">
                        <w:rPr>
                          <w:rFonts w:cs="Arial"/>
                          <w:b/>
                          <w:bCs/>
                          <w:noProof/>
                        </w:rPr>
                        <w:t>Signature over Printed Name</w:t>
                      </w:r>
                    </w:p>
                    <w:p w14:paraId="3595864E" w14:textId="77777777" w:rsidR="00F757C2" w:rsidRDefault="00F757C2" w:rsidP="00F757C2">
                      <w:pPr>
                        <w:pStyle w:val="Header"/>
                        <w:ind w:right="-78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p w14:paraId="2DE2B6A1" w14:textId="57BC3EE6" w:rsidR="00F757C2" w:rsidRPr="00F757C2" w:rsidRDefault="00000000" w:rsidP="00F757C2">
                      <w:pPr>
                        <w:pStyle w:val="Header"/>
                        <w:ind w:right="-78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463189785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d MMMM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F757C2" w:rsidRPr="00F757C2">
                            <w:rPr>
                              <w:rStyle w:val="PlaceholderText"/>
                              <w:u w:val="single"/>
                            </w:rPr>
                            <w:t>Click or tap to enter a date.</w:t>
                          </w:r>
                        </w:sdtContent>
                      </w:sdt>
                      <w:r w:rsidR="00F757C2">
                        <w:rPr>
                          <w:rFonts w:cs="Arial"/>
                          <w:b/>
                          <w:bCs/>
                          <w:noProof/>
                        </w:rPr>
                        <w:br/>
                        <w:t>DATE</w:t>
                      </w:r>
                    </w:p>
                  </w:tc>
                  <w:tc>
                    <w:tcPr>
                      <w:tcW w:w="4300" w:type="dxa"/>
                    </w:tcPr>
                    <w:p w14:paraId="6D84FD47" w14:textId="6CF3E1B2" w:rsidR="00F757C2" w:rsidRP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REVIEWED BY:</w:t>
                      </w:r>
                    </w:p>
                    <w:p w14:paraId="21F56EE0" w14:textId="77777777" w:rsidR="00F757C2" w:rsidRPr="00F757C2" w:rsidRDefault="00F757C2" w:rsidP="00F757C2">
                      <w:pPr>
                        <w:pStyle w:val="Header"/>
                        <w:pBdr>
                          <w:bottom w:val="single" w:sz="12" w:space="1" w:color="auto"/>
                        </w:pBdr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126028557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5FAB585F" w14:textId="491C14A2" w:rsidR="00F757C2" w:rsidRPr="00F757C2" w:rsidRDefault="00F757C2" w:rsidP="00F757C2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4C5806CD" w14:textId="77777777" w:rsidR="00F757C2" w:rsidRDefault="00F757C2" w:rsidP="00F757C2">
                      <w:pPr>
                        <w:pStyle w:val="Header"/>
                        <w:ind w:right="-78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F757C2">
                        <w:rPr>
                          <w:rFonts w:cs="Arial"/>
                          <w:b/>
                          <w:bCs/>
                          <w:noProof/>
                        </w:rPr>
                        <w:t>Signature over Printed Name</w:t>
                      </w:r>
                    </w:p>
                    <w:p w14:paraId="79E80333" w14:textId="77777777" w:rsidR="00F757C2" w:rsidRDefault="00F757C2" w:rsidP="00F757C2">
                      <w:pPr>
                        <w:pStyle w:val="Header"/>
                        <w:ind w:left="885" w:right="-78" w:hanging="630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2138600320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 MMMM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24953D2" w14:textId="2011AD29" w:rsidR="00F757C2" w:rsidRDefault="00F757C2" w:rsidP="00F757C2">
                          <w:pPr>
                            <w:pStyle w:val="Header"/>
                            <w:ind w:left="885" w:right="-78" w:hanging="630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F757C2">
                            <w:rPr>
                              <w:rStyle w:val="PlaceholderText"/>
                              <w:u w:val="single"/>
                            </w:rPr>
                            <w:t>Click or tap to enter a date.</w:t>
                          </w:r>
                        </w:p>
                      </w:sdtContent>
                    </w:sdt>
                    <w:p w14:paraId="4B6A1BEA" w14:textId="5BFEBAF4" w:rsidR="00F757C2" w:rsidRPr="00F757C2" w:rsidRDefault="00F757C2" w:rsidP="00F757C2">
                      <w:pPr>
                        <w:pStyle w:val="Header"/>
                        <w:ind w:left="885" w:right="-78" w:hanging="630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DATE</w:t>
                      </w:r>
                    </w:p>
                  </w:tc>
                </w:tr>
              </w:tbl>
              <w:p w14:paraId="3D16C9B3" w14:textId="77777777" w:rsidR="00F757C2" w:rsidRDefault="00F757C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921"/>
                  <w:gridCol w:w="1170"/>
                  <w:gridCol w:w="2678"/>
                </w:tblGrid>
                <w:tr w:rsidR="00F757C2" w14:paraId="1F8FF5BE" w14:textId="77777777" w:rsidTr="00F757C2">
                  <w:tc>
                    <w:tcPr>
                      <w:tcW w:w="8769" w:type="dxa"/>
                      <w:gridSpan w:val="3"/>
                      <w:shd w:val="clear" w:color="auto" w:fill="D9D9D9" w:themeFill="background1" w:themeFillShade="D9"/>
                    </w:tcPr>
                    <w:p w14:paraId="638C7C78" w14:textId="5CFE9D47" w:rsidR="00F757C2" w:rsidRPr="00F757C2" w:rsidRDefault="00F757C2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REVIEWER’S RECOMMENDATIONS</w:t>
                      </w:r>
                    </w:p>
                  </w:tc>
                </w:tr>
                <w:tr w:rsidR="00F757C2" w14:paraId="2ADED51A" w14:textId="77777777" w:rsidTr="00F757C2">
                  <w:tc>
                    <w:tcPr>
                      <w:tcW w:w="4921" w:type="dxa"/>
                    </w:tcPr>
                    <w:p w14:paraId="389A55CB" w14:textId="1BD7AE9A" w:rsid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Changes to the protocol recommend</w:t>
                      </w:r>
                    </w:p>
                  </w:tc>
                  <w:tc>
                    <w:tcPr>
                      <w:tcW w:w="1170" w:type="dxa"/>
                    </w:tcPr>
                    <w:p w14:paraId="13DA2A09" w14:textId="67A2239F" w:rsidR="00F757C2" w:rsidRDefault="00000000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2097286775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F757C2">
                        <w:rPr>
                          <w:rFonts w:cs="Arial"/>
                          <w:noProof/>
                        </w:rPr>
                        <w:t>NO</w:t>
                      </w:r>
                    </w:p>
                  </w:tc>
                  <w:tc>
                    <w:tcPr>
                      <w:tcW w:w="2678" w:type="dxa"/>
                    </w:tcPr>
                    <w:p w14:paraId="0F898C7A" w14:textId="7BCA22B0" w:rsidR="00F757C2" w:rsidRDefault="00000000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961997550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 w:rsidRP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F757C2">
                        <w:rPr>
                          <w:rFonts w:cs="Arial"/>
                          <w:noProof/>
                        </w:rPr>
                        <w:t>YES</w:t>
                      </w:r>
                    </w:p>
                  </w:tc>
                </w:tr>
                <w:tr w:rsidR="00F757C2" w14:paraId="4D42A447" w14:textId="77777777" w:rsidTr="008D2BAC">
                  <w:tc>
                    <w:tcPr>
                      <w:tcW w:w="8769" w:type="dxa"/>
                      <w:gridSpan w:val="3"/>
                    </w:tcPr>
                    <w:p w14:paraId="26D10BFB" w14:textId="77777777" w:rsid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Comments:</w:t>
                      </w:r>
                    </w:p>
                    <w:p w14:paraId="7C3CADA5" w14:textId="77777777" w:rsid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p w14:paraId="1626100E" w14:textId="5F78D5A6" w:rsidR="00F757C2" w:rsidRP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</w:tc>
                </w:tr>
                <w:tr w:rsidR="00F757C2" w14:paraId="4BBF167A" w14:textId="77777777" w:rsidTr="00F757C2">
                  <w:tc>
                    <w:tcPr>
                      <w:tcW w:w="4921" w:type="dxa"/>
                    </w:tcPr>
                    <w:p w14:paraId="056AB745" w14:textId="3616C68B" w:rsid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Changes to the informed consent form recommend</w:t>
                      </w:r>
                    </w:p>
                  </w:tc>
                  <w:tc>
                    <w:tcPr>
                      <w:tcW w:w="1170" w:type="dxa"/>
                    </w:tcPr>
                    <w:p w14:paraId="6A0591AE" w14:textId="3D300B40" w:rsidR="00F757C2" w:rsidRPr="00F757C2" w:rsidRDefault="00000000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5809721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F757C2">
                        <w:rPr>
                          <w:rFonts w:cs="Arial"/>
                          <w:noProof/>
                        </w:rPr>
                        <w:t>NO</w:t>
                      </w:r>
                    </w:p>
                  </w:tc>
                  <w:tc>
                    <w:tcPr>
                      <w:tcW w:w="2678" w:type="dxa"/>
                    </w:tcPr>
                    <w:p w14:paraId="72B2ADB6" w14:textId="772C6C57" w:rsidR="00F757C2" w:rsidRPr="00F757C2" w:rsidRDefault="00000000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1733652315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 w:rsidRP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F757C2">
                        <w:rPr>
                          <w:rFonts w:cs="Arial"/>
                          <w:noProof/>
                        </w:rPr>
                        <w:t>YES</w:t>
                      </w:r>
                    </w:p>
                  </w:tc>
                </w:tr>
                <w:tr w:rsidR="00F757C2" w14:paraId="3823185D" w14:textId="77777777" w:rsidTr="00F757C2">
                  <w:tc>
                    <w:tcPr>
                      <w:tcW w:w="4921" w:type="dxa"/>
                    </w:tcPr>
                    <w:p w14:paraId="7A55947B" w14:textId="77777777" w:rsid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Comments:</w:t>
                      </w:r>
                    </w:p>
                    <w:p w14:paraId="45B0F3AA" w14:textId="77777777" w:rsid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p w14:paraId="155FE94F" w14:textId="736E72F8" w:rsid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</w:tc>
                  <w:tc>
                    <w:tcPr>
                      <w:tcW w:w="1170" w:type="dxa"/>
                    </w:tcPr>
                    <w:p w14:paraId="1B862C55" w14:textId="77777777" w:rsidR="00F757C2" w:rsidRP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</w:tc>
                  <w:tc>
                    <w:tcPr>
                      <w:tcW w:w="2678" w:type="dxa"/>
                    </w:tcPr>
                    <w:p w14:paraId="055F67F0" w14:textId="77777777" w:rsidR="00F757C2" w:rsidRPr="00F757C2" w:rsidRDefault="00F757C2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</w:tc>
                </w:tr>
              </w:tbl>
              <w:p w14:paraId="18EA6B8B" w14:textId="77777777" w:rsidR="00F757C2" w:rsidRDefault="00F757C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041"/>
                  <w:gridCol w:w="3420"/>
                </w:tblGrid>
                <w:tr w:rsidR="00F757C2" w14:paraId="5546642A" w14:textId="77777777" w:rsidTr="00F757C2">
                  <w:tc>
                    <w:tcPr>
                      <w:tcW w:w="5461" w:type="dxa"/>
                      <w:gridSpan w:val="2"/>
                    </w:tcPr>
                    <w:p w14:paraId="5480338C" w14:textId="2B125316" w:rsidR="00F757C2" w:rsidRDefault="00F757C2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FIERC ACTION:</w:t>
                      </w:r>
                    </w:p>
                  </w:tc>
                </w:tr>
                <w:tr w:rsidR="00F757C2" w14:paraId="2ABBE384" w14:textId="77777777" w:rsidTr="00F757C2">
                  <w:tc>
                    <w:tcPr>
                      <w:tcW w:w="5461" w:type="dxa"/>
                      <w:gridSpan w:val="2"/>
                    </w:tcPr>
                    <w:p w14:paraId="1B29B971" w14:textId="21471EFA" w:rsidR="00F757C2" w:rsidRDefault="00000000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368287827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F757C2">
                        <w:rPr>
                          <w:rFonts w:cs="Arial"/>
                          <w:noProof/>
                        </w:rPr>
                        <w:t>Request an amendment</w:t>
                      </w:r>
                    </w:p>
                  </w:tc>
                </w:tr>
                <w:tr w:rsidR="00F757C2" w14:paraId="743109AD" w14:textId="77777777" w:rsidTr="00F757C2">
                  <w:tc>
                    <w:tcPr>
                      <w:tcW w:w="2041" w:type="dxa"/>
                    </w:tcPr>
                    <w:p w14:paraId="2C2CD69E" w14:textId="6B5A27FC" w:rsidR="00F757C2" w:rsidRDefault="00000000" w:rsidP="00F757C2">
                      <w:pPr>
                        <w:pStyle w:val="Header"/>
                        <w:ind w:left="407"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581896001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Protocol</w:t>
                      </w:r>
                    </w:p>
                  </w:tc>
                  <w:tc>
                    <w:tcPr>
                      <w:tcW w:w="3420" w:type="dxa"/>
                    </w:tcPr>
                    <w:p w14:paraId="6E2A9F60" w14:textId="57D60E20" w:rsidR="00F757C2" w:rsidRDefault="00000000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207171367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 w:rsidRP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F757C2">
                        <w:rPr>
                          <w:rFonts w:cs="Arial"/>
                          <w:noProof/>
                        </w:rPr>
                        <w:t>Informed Consent Form</w:t>
                      </w:r>
                    </w:p>
                  </w:tc>
                </w:tr>
                <w:tr w:rsidR="00F757C2" w14:paraId="7166BD03" w14:textId="77777777" w:rsidTr="00F757C2">
                  <w:tc>
                    <w:tcPr>
                      <w:tcW w:w="5461" w:type="dxa"/>
                      <w:gridSpan w:val="2"/>
                    </w:tcPr>
                    <w:p w14:paraId="64357217" w14:textId="6822A732" w:rsidR="00F757C2" w:rsidRDefault="00000000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88055120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595C8F">
                        <w:rPr>
                          <w:rFonts w:cs="Arial"/>
                          <w:noProof/>
                        </w:rPr>
                        <w:t>Further information or action required</w:t>
                      </w:r>
                    </w:p>
                  </w:tc>
                </w:tr>
                <w:tr w:rsidR="00F757C2" w14:paraId="7ADF3CE5" w14:textId="77777777" w:rsidTr="00F757C2">
                  <w:tc>
                    <w:tcPr>
                      <w:tcW w:w="5461" w:type="dxa"/>
                      <w:gridSpan w:val="2"/>
                    </w:tcPr>
                    <w:p w14:paraId="50522842" w14:textId="1D448EC3" w:rsidR="00F757C2" w:rsidRDefault="00000000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9342520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F757C2">
                        <w:rPr>
                          <w:rFonts w:cs="Arial"/>
                          <w:noProof/>
                        </w:rPr>
                        <w:t>Take note and continue monitoring</w:t>
                      </w:r>
                    </w:p>
                  </w:tc>
                </w:tr>
                <w:tr w:rsidR="00F757C2" w14:paraId="79E1786C" w14:textId="77777777" w:rsidTr="00F757C2">
                  <w:tc>
                    <w:tcPr>
                      <w:tcW w:w="5461" w:type="dxa"/>
                      <w:gridSpan w:val="2"/>
                    </w:tcPr>
                    <w:p w14:paraId="0EE17210" w14:textId="32319871" w:rsidR="00F757C2" w:rsidRDefault="00000000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439684549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326744" w:rsidRPr="00326744">
                        <w:rPr>
                          <w:rFonts w:cs="Arial"/>
                          <w:noProof/>
                        </w:rPr>
                        <w:t>Notation with n</w:t>
                      </w:r>
                      <w:r w:rsidR="00F757C2">
                        <w:rPr>
                          <w:rFonts w:cs="Arial"/>
                          <w:noProof/>
                        </w:rPr>
                        <w:t xml:space="preserve">o further action </w:t>
                      </w:r>
                      <w:r w:rsidR="00326744">
                        <w:rPr>
                          <w:rFonts w:cs="Arial"/>
                          <w:noProof/>
                        </w:rPr>
                        <w:t>require</w:t>
                      </w:r>
                    </w:p>
                  </w:tc>
                </w:tr>
                <w:tr w:rsidR="00F757C2" w14:paraId="35EE0E84" w14:textId="77777777" w:rsidTr="00F757C2">
                  <w:tc>
                    <w:tcPr>
                      <w:tcW w:w="5461" w:type="dxa"/>
                      <w:gridSpan w:val="2"/>
                    </w:tcPr>
                    <w:p w14:paraId="762649E7" w14:textId="7759CA12" w:rsidR="00F757C2" w:rsidRDefault="00000000" w:rsidP="00F757C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120437043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F757C2" w:rsidRPr="00EB3D6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F757C2" w:rsidRPr="00EB3D6D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326744">
                        <w:rPr>
                          <w:rFonts w:cs="Arial"/>
                          <w:noProof/>
                        </w:rPr>
                        <w:t>Suspension or termination of recruitment / study</w:t>
                      </w:r>
                    </w:p>
                  </w:tc>
                </w:tr>
              </w:tbl>
              <w:p w14:paraId="60B02A91" w14:textId="77777777" w:rsidR="00F757C2" w:rsidRPr="00F757C2" w:rsidRDefault="00F757C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sdt>
                <w:sdtPr>
                  <w:rPr>
                    <w:rFonts w:cs="Arial"/>
                    <w:b/>
                    <w:bCs/>
                    <w:noProof/>
                  </w:rPr>
                  <w:id w:val="-185148474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0A36E1CA" w14:textId="1F663321" w:rsidR="009A06D2" w:rsidRDefault="00F757C2" w:rsidP="00F757C2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F757C2">
                      <w:rPr>
                        <w:rStyle w:val="PlaceholderText"/>
                        <w:b/>
                        <w:bCs/>
                        <w:u w:val="single"/>
                      </w:rPr>
                      <w:t>Click or tap here to enter text.</w:t>
                    </w:r>
                  </w:p>
                </w:sdtContent>
              </w:sdt>
              <w:p w14:paraId="776299E1" w14:textId="5E3198F9" w:rsidR="00F757C2" w:rsidRDefault="00F757C2" w:rsidP="00F757C2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FIERC SAE Chair</w:t>
                </w:r>
              </w:p>
              <w:p w14:paraId="6870D262" w14:textId="77777777" w:rsidR="00F757C2" w:rsidRDefault="00F757C2" w:rsidP="00F757C2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</w:p>
              <w:sdt>
                <w:sdtPr>
                  <w:rPr>
                    <w:rFonts w:cs="Arial"/>
                    <w:b/>
                    <w:bCs/>
                    <w:noProof/>
                  </w:rPr>
                  <w:id w:val="993299494"/>
                  <w:placeholder>
                    <w:docPart w:val="DefaultPlaceholder_-1854013437"/>
                  </w:placeholder>
                  <w:showingPlcHdr/>
                  <w:date>
                    <w:dateFormat w:val="d MMMM 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07550239" w14:textId="74752B12" w:rsidR="00F757C2" w:rsidRDefault="00F757C2" w:rsidP="00F757C2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F757C2">
                      <w:rPr>
                        <w:rStyle w:val="PlaceholderText"/>
                        <w:b/>
                        <w:bCs/>
                        <w:u w:val="single"/>
                      </w:rPr>
                      <w:t>Click or tap to enter a date.</w:t>
                    </w:r>
                  </w:p>
                </w:sdtContent>
              </w:sdt>
              <w:p w14:paraId="2C090257" w14:textId="112A577F" w:rsidR="00F757C2" w:rsidRPr="00F757C2" w:rsidRDefault="00F757C2" w:rsidP="00F757C2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Date</w:t>
                </w:r>
              </w:p>
              <w:p w14:paraId="30B5D496" w14:textId="77777777" w:rsidR="00EB51AC" w:rsidRPr="00F757C2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4AA93FE7" w14:textId="77777777" w:rsidR="00EB51AC" w:rsidRPr="00F757C2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</w:tr>
        </w:tbl>
        <w:p w14:paraId="1DC1D042" w14:textId="77777777" w:rsidR="00EB51AC" w:rsidRPr="00F757C2" w:rsidRDefault="00000000" w:rsidP="00EB51AC">
          <w:pPr>
            <w:pStyle w:val="Header"/>
            <w:ind w:right="-78"/>
            <w:rPr>
              <w:rFonts w:cs="Arial"/>
              <w:noProof/>
            </w:rPr>
          </w:pPr>
        </w:p>
        <w:bookmarkEnd w:id="1" w:displacedByCustomXml="next"/>
      </w:sdtContent>
    </w:sdt>
    <w:p w14:paraId="0BE64B1D" w14:textId="77777777" w:rsidR="00EB51AC" w:rsidRPr="00F757C2" w:rsidRDefault="00EB51AC"/>
    <w:sectPr w:rsidR="00EB51AC" w:rsidRPr="00F757C2" w:rsidSect="009A0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B2676" w14:textId="77777777" w:rsidR="006C7FC1" w:rsidRDefault="006C7FC1" w:rsidP="00EB51AC">
      <w:pPr>
        <w:spacing w:after="0" w:line="240" w:lineRule="auto"/>
      </w:pPr>
      <w:r>
        <w:separator/>
      </w:r>
    </w:p>
  </w:endnote>
  <w:endnote w:type="continuationSeparator" w:id="0">
    <w:p w14:paraId="2572AFF2" w14:textId="77777777" w:rsidR="006C7FC1" w:rsidRDefault="006C7FC1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0550E" w14:textId="77777777" w:rsidR="00D064D7" w:rsidRDefault="00D06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315E" w14:textId="77777777" w:rsidR="00D064D7" w:rsidRDefault="00D0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AB86" w14:textId="77777777" w:rsidR="006C7FC1" w:rsidRDefault="006C7FC1" w:rsidP="00EB51AC">
      <w:pPr>
        <w:spacing w:after="0" w:line="240" w:lineRule="auto"/>
      </w:pPr>
      <w:r>
        <w:separator/>
      </w:r>
    </w:p>
  </w:footnote>
  <w:footnote w:type="continuationSeparator" w:id="0">
    <w:p w14:paraId="159950A4" w14:textId="77777777" w:rsidR="006C7FC1" w:rsidRDefault="006C7FC1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4D6D" w14:textId="77777777" w:rsidR="00D064D7" w:rsidRDefault="00D06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10D535CB" w:rsidR="00EB51AC" w:rsidRDefault="00EB51AC" w:rsidP="00EB51AC">
        <w:pPr>
          <w:pStyle w:val="Header"/>
          <w:ind w:right="192"/>
          <w:jc w:val="right"/>
          <w:rPr>
            <w:rFonts w:cs="Arial"/>
            <w:noProof/>
            <w:sz w:val="20"/>
            <w:szCs w:val="20"/>
          </w:rPr>
        </w:pPr>
        <w:r w:rsidRPr="00D064D7">
          <w:rPr>
            <w:rFonts w:cs="Arial"/>
            <w:b/>
            <w:bCs/>
            <w:noProof/>
            <w:sz w:val="28"/>
            <w:szCs w:val="28"/>
            <w:highlight w:val="yellow"/>
          </w:rPr>
          <w:drawing>
            <wp:anchor distT="0" distB="0" distL="114300" distR="114300" simplePos="0" relativeHeight="251659264" behindDoc="0" locked="0" layoutInCell="1" allowOverlap="1" wp14:anchorId="21DD8990" wp14:editId="4AF30E23">
              <wp:simplePos x="0" y="0"/>
              <wp:positionH relativeFrom="column">
                <wp:posOffset>219710</wp:posOffset>
              </wp:positionH>
              <wp:positionV relativeFrom="paragraph">
                <wp:posOffset>97505</wp:posOffset>
              </wp:positionV>
              <wp:extent cx="651641" cy="651641"/>
              <wp:effectExtent l="0" t="0" r="0" b="0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641" cy="6516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064D7">
          <w:rPr>
            <w:rFonts w:cs="Arial"/>
            <w:noProof/>
            <w:sz w:val="20"/>
            <w:szCs w:val="20"/>
            <w:highlight w:val="yellow"/>
          </w:rPr>
          <w:t xml:space="preserve">Form </w:t>
        </w:r>
        <w:r w:rsidR="00C67741" w:rsidRPr="00D064D7">
          <w:rPr>
            <w:rFonts w:cs="Arial"/>
            <w:noProof/>
            <w:sz w:val="20"/>
            <w:szCs w:val="20"/>
            <w:highlight w:val="yellow"/>
          </w:rPr>
          <w:t>1</w:t>
        </w:r>
        <w:r w:rsidR="00724E20" w:rsidRPr="00D064D7">
          <w:rPr>
            <w:rFonts w:cs="Arial"/>
            <w:noProof/>
            <w:sz w:val="20"/>
            <w:szCs w:val="20"/>
            <w:highlight w:val="yellow"/>
          </w:rPr>
          <w:t>0</w:t>
        </w:r>
        <w:r w:rsidRPr="00D064D7">
          <w:rPr>
            <w:rFonts w:cs="Arial"/>
            <w:noProof/>
            <w:sz w:val="20"/>
            <w:szCs w:val="20"/>
            <w:highlight w:val="yellow"/>
          </w:rPr>
          <w:t>-0</w:t>
        </w:r>
        <w:r w:rsidR="00862468" w:rsidRPr="00D064D7">
          <w:rPr>
            <w:rFonts w:cs="Arial"/>
            <w:noProof/>
            <w:sz w:val="20"/>
            <w:szCs w:val="20"/>
            <w:highlight w:val="yellow"/>
          </w:rPr>
          <w:t>1</w:t>
        </w:r>
        <w:r w:rsidRPr="00D064D7">
          <w:rPr>
            <w:rFonts w:cs="Arial"/>
            <w:noProof/>
            <w:sz w:val="20"/>
            <w:szCs w:val="20"/>
            <w:highlight w:val="yellow"/>
          </w:rPr>
          <w:t xml:space="preserve"> v.2</w:t>
        </w:r>
      </w:p>
      <w:p w14:paraId="4D5EB0CD" w14:textId="39134AAF" w:rsidR="00EB51AC" w:rsidRDefault="00000000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724E20">
          <w:rPr>
            <w:rFonts w:cs="Arial"/>
            <w:b/>
            <w:bCs/>
            <w:noProof/>
            <w:sz w:val="28"/>
            <w:szCs w:val="28"/>
          </w:rPr>
          <w:t>SAE AND SUSAR</w:t>
        </w:r>
        <w:r w:rsidR="00EB51AC" w:rsidRPr="00CB762B">
          <w:rPr>
            <w:rFonts w:cs="Arial"/>
            <w:b/>
            <w:bCs/>
            <w:noProof/>
            <w:sz w:val="28"/>
            <w:szCs w:val="28"/>
          </w:rPr>
          <w:t xml:space="preserve"> FORM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673D5B9D" w14:textId="77777777" w:rsidR="00EB51AC" w:rsidRDefault="00EB51AC" w:rsidP="00EB51AC">
        <w:pPr>
          <w:pStyle w:val="Header"/>
          <w:ind w:right="192"/>
          <w:jc w:val="right"/>
          <w:rPr>
            <w:rFonts w:cs="Arial"/>
            <w:b/>
            <w:bCs/>
            <w:i/>
            <w:iCs/>
            <w:noProof/>
            <w:sz w:val="18"/>
            <w:szCs w:val="18"/>
          </w:rPr>
        </w:pPr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(FIERC Protocol Code:</w:t>
        </w:r>
        <w:sdt>
          <w:sdtPr>
            <w:rPr>
              <w:rFonts w:cs="Arial"/>
              <w:b/>
              <w:bCs/>
              <w:i/>
              <w:iCs/>
              <w:noProof/>
              <w:sz w:val="18"/>
              <w:szCs w:val="18"/>
            </w:rPr>
            <w:id w:val="-660924341"/>
            <w:placeholder>
              <w:docPart w:val="DF0D12D4C0FB403E84EEA6AB472BA5F6"/>
            </w:placeholder>
            <w:text/>
          </w:sdtPr>
          <w:sdtContent>
            <w:r w:rsidRPr="00CB762B"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 xml:space="preserve"> ______________</w:t>
            </w:r>
          </w:sdtContent>
        </w:sdt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)</w:t>
        </w:r>
      </w:p>
      <w:p w14:paraId="37F089A6" w14:textId="0DFFDEFE" w:rsidR="00EB51AC" w:rsidRDefault="00EB51AC" w:rsidP="00EB51AC">
        <w:pPr>
          <w:pStyle w:val="Header"/>
          <w:pBdr>
            <w:bottom w:val="single" w:sz="12" w:space="1" w:color="auto"/>
          </w:pBdr>
          <w:ind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CB762B">
          <w:rPr>
            <w:rFonts w:cs="Arial"/>
            <w:i/>
            <w:iCs/>
            <w:noProof/>
            <w:sz w:val="18"/>
            <w:szCs w:val="18"/>
          </w:rPr>
          <w:t xml:space="preserve">Page 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begin"/>
        </w:r>
        <w:r w:rsidRPr="00CB762B">
          <w:rPr>
            <w:rFonts w:cs="Arial"/>
            <w:i/>
            <w:iCs/>
            <w:noProof/>
            <w:sz w:val="18"/>
            <w:szCs w:val="18"/>
          </w:rPr>
          <w:instrText xml:space="preserve"> PAGE   \* MERGEFORMAT </w:instrTex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separate"/>
        </w:r>
        <w:r>
          <w:rPr>
            <w:rFonts w:cs="Arial"/>
            <w:i/>
            <w:iCs/>
            <w:noProof/>
            <w:sz w:val="18"/>
            <w:szCs w:val="18"/>
          </w:rPr>
          <w:t>1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end"/>
        </w:r>
      </w:p>
    </w:sdtContent>
  </w:sdt>
  <w:p w14:paraId="359BE462" w14:textId="77777777" w:rsidR="00877B8F" w:rsidRDefault="00877B8F" w:rsidP="00862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B64D" w14:textId="77777777" w:rsidR="00D064D7" w:rsidRDefault="00D06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706"/>
    <w:multiLevelType w:val="hybridMultilevel"/>
    <w:tmpl w:val="87F8D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1AA5"/>
    <w:multiLevelType w:val="hybridMultilevel"/>
    <w:tmpl w:val="9120E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718A"/>
    <w:multiLevelType w:val="hybridMultilevel"/>
    <w:tmpl w:val="D28CC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69AE"/>
    <w:multiLevelType w:val="hybridMultilevel"/>
    <w:tmpl w:val="17BE1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0CA1"/>
    <w:multiLevelType w:val="hybridMultilevel"/>
    <w:tmpl w:val="267A8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B22D8F"/>
    <w:multiLevelType w:val="hybridMultilevel"/>
    <w:tmpl w:val="B93CD754"/>
    <w:lvl w:ilvl="0" w:tplc="6AE4104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1F34"/>
    <w:multiLevelType w:val="hybridMultilevel"/>
    <w:tmpl w:val="50984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00D3"/>
    <w:multiLevelType w:val="hybridMultilevel"/>
    <w:tmpl w:val="267A8AE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5566"/>
    <w:multiLevelType w:val="hybridMultilevel"/>
    <w:tmpl w:val="DCBEFF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0F532C"/>
    <w:multiLevelType w:val="hybridMultilevel"/>
    <w:tmpl w:val="79A05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658AB"/>
    <w:multiLevelType w:val="hybridMultilevel"/>
    <w:tmpl w:val="140E9B4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D05413"/>
    <w:multiLevelType w:val="hybridMultilevel"/>
    <w:tmpl w:val="56DC9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3036"/>
    <w:multiLevelType w:val="hybridMultilevel"/>
    <w:tmpl w:val="54661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30C0F"/>
    <w:multiLevelType w:val="hybridMultilevel"/>
    <w:tmpl w:val="9EC4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5EE"/>
    <w:multiLevelType w:val="hybridMultilevel"/>
    <w:tmpl w:val="00366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C3626"/>
    <w:multiLevelType w:val="hybridMultilevel"/>
    <w:tmpl w:val="7F901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07257"/>
    <w:multiLevelType w:val="hybridMultilevel"/>
    <w:tmpl w:val="71682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241">
    <w:abstractNumId w:val="5"/>
  </w:num>
  <w:num w:numId="2" w16cid:durableId="123424054">
    <w:abstractNumId w:val="12"/>
  </w:num>
  <w:num w:numId="3" w16cid:durableId="756286752">
    <w:abstractNumId w:val="8"/>
  </w:num>
  <w:num w:numId="4" w16cid:durableId="102724557">
    <w:abstractNumId w:val="2"/>
  </w:num>
  <w:num w:numId="5" w16cid:durableId="418063622">
    <w:abstractNumId w:val="17"/>
  </w:num>
  <w:num w:numId="6" w16cid:durableId="1157913243">
    <w:abstractNumId w:val="13"/>
  </w:num>
  <w:num w:numId="7" w16cid:durableId="2097939683">
    <w:abstractNumId w:val="3"/>
  </w:num>
  <w:num w:numId="8" w16cid:durableId="1654407787">
    <w:abstractNumId w:val="9"/>
  </w:num>
  <w:num w:numId="9" w16cid:durableId="1660693870">
    <w:abstractNumId w:val="11"/>
  </w:num>
  <w:num w:numId="10" w16cid:durableId="1919823791">
    <w:abstractNumId w:val="1"/>
  </w:num>
  <w:num w:numId="11" w16cid:durableId="1423377710">
    <w:abstractNumId w:val="14"/>
  </w:num>
  <w:num w:numId="12" w16cid:durableId="361512749">
    <w:abstractNumId w:val="10"/>
  </w:num>
  <w:num w:numId="13" w16cid:durableId="505025737">
    <w:abstractNumId w:val="16"/>
  </w:num>
  <w:num w:numId="14" w16cid:durableId="1797989116">
    <w:abstractNumId w:val="15"/>
  </w:num>
  <w:num w:numId="15" w16cid:durableId="1208299820">
    <w:abstractNumId w:val="7"/>
  </w:num>
  <w:num w:numId="16" w16cid:durableId="668170429">
    <w:abstractNumId w:val="0"/>
  </w:num>
  <w:num w:numId="17" w16cid:durableId="584801487">
    <w:abstractNumId w:val="4"/>
  </w:num>
  <w:num w:numId="18" w16cid:durableId="1528636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40AC2"/>
    <w:rsid w:val="00075057"/>
    <w:rsid w:val="000C566F"/>
    <w:rsid w:val="000D0F73"/>
    <w:rsid w:val="001153EB"/>
    <w:rsid w:val="00126FEA"/>
    <w:rsid w:val="001E6C58"/>
    <w:rsid w:val="00201794"/>
    <w:rsid w:val="002120B2"/>
    <w:rsid w:val="002355DC"/>
    <w:rsid w:val="00235855"/>
    <w:rsid w:val="00326744"/>
    <w:rsid w:val="003606E1"/>
    <w:rsid w:val="00371528"/>
    <w:rsid w:val="003A01EC"/>
    <w:rsid w:val="0043243B"/>
    <w:rsid w:val="004B6D05"/>
    <w:rsid w:val="004D4BC8"/>
    <w:rsid w:val="004E538B"/>
    <w:rsid w:val="004F6F8F"/>
    <w:rsid w:val="00595C8F"/>
    <w:rsid w:val="005A044F"/>
    <w:rsid w:val="005A142E"/>
    <w:rsid w:val="005F6A41"/>
    <w:rsid w:val="00651BB8"/>
    <w:rsid w:val="006C7FC1"/>
    <w:rsid w:val="007210C9"/>
    <w:rsid w:val="00724E20"/>
    <w:rsid w:val="007D0521"/>
    <w:rsid w:val="007E27C0"/>
    <w:rsid w:val="007F091A"/>
    <w:rsid w:val="008560E8"/>
    <w:rsid w:val="00862468"/>
    <w:rsid w:val="00877B8F"/>
    <w:rsid w:val="008C2967"/>
    <w:rsid w:val="00945A28"/>
    <w:rsid w:val="009935EE"/>
    <w:rsid w:val="009A06D2"/>
    <w:rsid w:val="009F613C"/>
    <w:rsid w:val="00AB14DF"/>
    <w:rsid w:val="00AC6D3B"/>
    <w:rsid w:val="00C211B7"/>
    <w:rsid w:val="00C3083F"/>
    <w:rsid w:val="00C67741"/>
    <w:rsid w:val="00CA32B3"/>
    <w:rsid w:val="00D05533"/>
    <w:rsid w:val="00D064D7"/>
    <w:rsid w:val="00D417EF"/>
    <w:rsid w:val="00D57046"/>
    <w:rsid w:val="00D8108E"/>
    <w:rsid w:val="00DD07B0"/>
    <w:rsid w:val="00E06B47"/>
    <w:rsid w:val="00E247A8"/>
    <w:rsid w:val="00E32D9F"/>
    <w:rsid w:val="00E802E4"/>
    <w:rsid w:val="00EB470E"/>
    <w:rsid w:val="00EB51AC"/>
    <w:rsid w:val="00EC1BD9"/>
    <w:rsid w:val="00EC501A"/>
    <w:rsid w:val="00EE7DDD"/>
    <w:rsid w:val="00F757C2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  <w:style w:type="paragraph" w:styleId="NoSpacing">
    <w:name w:val="No Spacing"/>
    <w:link w:val="NoSpacingChar"/>
    <w:uiPriority w:val="1"/>
    <w:qFormat/>
    <w:rsid w:val="00D0553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05533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3515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3515E2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92BB51964ABB9ED9AEB18075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EA6F-A41D-488D-9777-6CF562B0A850}"/>
      </w:docPartPr>
      <w:docPartBody>
        <w:p w:rsidR="003515E2" w:rsidRDefault="00324775" w:rsidP="00324775">
          <w:pPr>
            <w:pStyle w:val="5A2A92BB51964ABB9ED9AEB180754DD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1F24A6E55485CB9AA37B96CCA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E531-F525-472B-AB9E-AC165F13863C}"/>
      </w:docPartPr>
      <w:docPartBody>
        <w:p w:rsidR="003515E2" w:rsidRDefault="00324775" w:rsidP="00324775">
          <w:pPr>
            <w:pStyle w:val="6EE1F24A6E55485CB9AA37B96CCAB7AA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CBFCC6E42347E08B664D27E4C4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39FA-5080-4862-B968-5E37621A8101}"/>
      </w:docPartPr>
      <w:docPartBody>
        <w:p w:rsidR="003515E2" w:rsidRDefault="00324775" w:rsidP="00324775">
          <w:pPr>
            <w:pStyle w:val="B3CBFCC6E42347E08B664D27E4C461B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05BF-31A2-4E61-8449-BECE60657D6D}"/>
      </w:docPartPr>
      <w:docPartBody>
        <w:p w:rsidR="00AF269F" w:rsidRDefault="003515E2"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5074-7AC7-4328-8A4A-DA05AC8525F8}"/>
      </w:docPartPr>
      <w:docPartBody>
        <w:p w:rsidR="00BD4116" w:rsidRDefault="004C4038">
          <w:r w:rsidRPr="00633A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67DC65DBE54AA4B63D739AD5F4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346FC-D514-4703-A554-4DB6CE5E0F62}"/>
      </w:docPartPr>
      <w:docPartBody>
        <w:p w:rsidR="00BD4116" w:rsidRDefault="004C4038" w:rsidP="004C4038">
          <w:pPr>
            <w:pStyle w:val="8967DC65DBE54AA4B63D739AD5F4B845"/>
          </w:pPr>
          <w:r w:rsidRPr="00633A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D1D3E0DBA14778A42FBA3A4376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B203-1449-4604-A01E-23A9A9059BAD}"/>
      </w:docPartPr>
      <w:docPartBody>
        <w:p w:rsidR="00BD4116" w:rsidRDefault="004C4038" w:rsidP="004C4038">
          <w:pPr>
            <w:pStyle w:val="FCD1D3E0DBA14778A42FBA3A4376F73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16412E"/>
    <w:rsid w:val="001C7D45"/>
    <w:rsid w:val="00324775"/>
    <w:rsid w:val="00341D59"/>
    <w:rsid w:val="003515E2"/>
    <w:rsid w:val="00371528"/>
    <w:rsid w:val="003B07CF"/>
    <w:rsid w:val="003F6BAC"/>
    <w:rsid w:val="004C4038"/>
    <w:rsid w:val="004E538B"/>
    <w:rsid w:val="004F6F8F"/>
    <w:rsid w:val="00545B0A"/>
    <w:rsid w:val="006F308F"/>
    <w:rsid w:val="007E27C0"/>
    <w:rsid w:val="0082015B"/>
    <w:rsid w:val="00930FF1"/>
    <w:rsid w:val="009535AD"/>
    <w:rsid w:val="00A166CE"/>
    <w:rsid w:val="00AA4E57"/>
    <w:rsid w:val="00AF269F"/>
    <w:rsid w:val="00B44E3B"/>
    <w:rsid w:val="00BC21F6"/>
    <w:rsid w:val="00BD4116"/>
    <w:rsid w:val="00E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038"/>
    <w:rPr>
      <w:color w:val="666666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  <w:style w:type="paragraph" w:customStyle="1" w:styleId="5A2A92BB51964ABB9ED9AEB180754DD6">
    <w:name w:val="5A2A92BB51964ABB9ED9AEB180754DD6"/>
    <w:rsid w:val="00324775"/>
  </w:style>
  <w:style w:type="paragraph" w:customStyle="1" w:styleId="6EE1F24A6E55485CB9AA37B96CCAB7AA">
    <w:name w:val="6EE1F24A6E55485CB9AA37B96CCAB7AA"/>
    <w:rsid w:val="00324775"/>
  </w:style>
  <w:style w:type="paragraph" w:customStyle="1" w:styleId="B3CBFCC6E42347E08B664D27E4C461BD">
    <w:name w:val="B3CBFCC6E42347E08B664D27E4C461BD"/>
    <w:rsid w:val="00324775"/>
  </w:style>
  <w:style w:type="paragraph" w:customStyle="1" w:styleId="8967DC65DBE54AA4B63D739AD5F4B845">
    <w:name w:val="8967DC65DBE54AA4B63D739AD5F4B845"/>
    <w:rsid w:val="004C4038"/>
  </w:style>
  <w:style w:type="paragraph" w:customStyle="1" w:styleId="FCD1D3E0DBA14778A42FBA3A4376F736">
    <w:name w:val="FCD1D3E0DBA14778A42FBA3A4376F736"/>
    <w:rsid w:val="004C4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2025-01-31T16:09:00Z</dcterms:created>
  <dcterms:modified xsi:type="dcterms:W3CDTF">2025-01-31T16:28:00Z</dcterms:modified>
</cp:coreProperties>
</file>